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2C2063B" w14:textId="77777777" w:rsidR="00C42607" w:rsidRPr="00AD309E" w:rsidRDefault="00C42607" w:rsidP="001A30C2">
      <w:pPr>
        <w:pStyle w:val="Titre"/>
        <w:rPr>
          <w:rFonts w:cs="Arial"/>
          <w:caps w:val="0"/>
          <w:color w:val="003B5C"/>
          <w:sz w:val="42"/>
          <w:szCs w:val="42"/>
          <w:lang w:val="fr-FR"/>
        </w:rPr>
      </w:pPr>
    </w:p>
    <w:p w14:paraId="2DFA3E85" w14:textId="4F0308FC" w:rsidR="006A63BB" w:rsidRPr="006A63BB" w:rsidRDefault="001A30C2" w:rsidP="006A63BB">
      <w:pPr>
        <w:pStyle w:val="Titre"/>
        <w:spacing w:line="276" w:lineRule="auto"/>
        <w:ind w:right="851"/>
        <w:rPr>
          <w:rFonts w:cs="Arial"/>
          <w:caps w:val="0"/>
          <w:color w:val="003B5C"/>
          <w:sz w:val="42"/>
          <w:szCs w:val="42"/>
          <w:lang w:val="fr-FR"/>
        </w:rPr>
      </w:pPr>
      <w:r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Sujet 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>d’épreuve des Finales Nationales</w:t>
      </w:r>
      <w:r w:rsidR="002A339C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="006A63BB">
        <w:rPr>
          <w:rFonts w:cs="Arial"/>
          <w:caps w:val="0"/>
          <w:color w:val="003B5C"/>
          <w:sz w:val="42"/>
          <w:szCs w:val="42"/>
          <w:lang w:val="fr-FR"/>
        </w:rPr>
        <w:t xml:space="preserve">Phase 1 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>de</w:t>
      </w:r>
      <w:r w:rsidR="003A1253">
        <w:rPr>
          <w:rFonts w:cs="Arial"/>
          <w:caps w:val="0"/>
          <w:color w:val="003B5C"/>
          <w:sz w:val="42"/>
          <w:szCs w:val="42"/>
          <w:lang w:val="fr-FR"/>
        </w:rPr>
        <w:t xml:space="preserve"> la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4</w:t>
      </w:r>
      <w:r w:rsidR="00B336EB" w:rsidRPr="00AD309E">
        <w:rPr>
          <w:rFonts w:cs="Arial"/>
          <w:caps w:val="0"/>
          <w:color w:val="003B5C"/>
          <w:sz w:val="42"/>
          <w:szCs w:val="42"/>
          <w:lang w:val="fr-FR"/>
        </w:rPr>
        <w:t>6</w:t>
      </w:r>
      <w:r w:rsidR="00F77527" w:rsidRPr="00AD309E">
        <w:rPr>
          <w:rFonts w:cs="Arial"/>
          <w:caps w:val="0"/>
          <w:color w:val="003B5C"/>
          <w:sz w:val="42"/>
          <w:szCs w:val="42"/>
          <w:vertAlign w:val="superscript"/>
          <w:lang w:val="fr-FR"/>
        </w:rPr>
        <w:t>e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="003A1253">
        <w:rPr>
          <w:rFonts w:cs="Arial"/>
          <w:caps w:val="0"/>
          <w:color w:val="003B5C"/>
          <w:sz w:val="42"/>
          <w:szCs w:val="42"/>
          <w:lang w:val="fr-FR"/>
        </w:rPr>
        <w:t>WorldSkills Compétition</w:t>
      </w:r>
    </w:p>
    <w:p w14:paraId="6CBB39C3" w14:textId="77777777" w:rsidR="001A30C2" w:rsidRPr="00C779E3" w:rsidRDefault="001A30C2" w:rsidP="001A30C2">
      <w:pPr>
        <w:pStyle w:val="Titre"/>
        <w:rPr>
          <w:rFonts w:cs="Arial"/>
          <w:caps w:val="0"/>
          <w:color w:val="auto"/>
          <w:sz w:val="72"/>
          <w:szCs w:val="108"/>
          <w:lang w:val="fr-FR"/>
        </w:rPr>
      </w:pPr>
      <w:r w:rsidRPr="00AD309E">
        <w:rPr>
          <w:rFonts w:cs="Arial"/>
          <w:color w:val="003B5C"/>
          <w:sz w:val="72"/>
          <w:szCs w:val="108"/>
          <w:lang w:val="fr-FR"/>
        </w:rPr>
        <w:t>MÉTIER</w:t>
      </w:r>
      <w:r w:rsidRPr="00AD309E">
        <w:rPr>
          <w:rFonts w:cs="Arial"/>
          <w:caps w:val="0"/>
          <w:color w:val="003B5C"/>
          <w:sz w:val="72"/>
          <w:szCs w:val="108"/>
          <w:lang w:val="fr-FR"/>
        </w:rPr>
        <w:t xml:space="preserve"> </w:t>
      </w:r>
      <w:r w:rsidR="009F0CC6" w:rsidRPr="00AD309E">
        <w:rPr>
          <w:rFonts w:cs="Arial"/>
          <w:caps w:val="0"/>
          <w:color w:val="003B5C"/>
          <w:sz w:val="72"/>
          <w:szCs w:val="108"/>
          <w:lang w:val="fr-FR"/>
        </w:rPr>
        <w:t>N</w:t>
      </w:r>
      <w:r w:rsidRPr="00AD309E">
        <w:rPr>
          <w:rFonts w:cs="Arial"/>
          <w:caps w:val="0"/>
          <w:color w:val="003B5C"/>
          <w:sz w:val="72"/>
          <w:szCs w:val="108"/>
          <w:lang w:val="fr-FR"/>
        </w:rPr>
        <w:t>°</w:t>
      </w:r>
      <w:r w:rsidR="00C2027F">
        <w:rPr>
          <w:rFonts w:cs="Arial"/>
          <w:caps w:val="0"/>
          <w:color w:val="00A7E1"/>
          <w:sz w:val="72"/>
          <w:szCs w:val="108"/>
          <w:lang w:val="fr-FR"/>
        </w:rPr>
        <w:t>05</w:t>
      </w:r>
    </w:p>
    <w:p w14:paraId="65A3D9BC" w14:textId="77777777" w:rsidR="001A30C2" w:rsidRPr="00B336EB" w:rsidRDefault="00C2027F" w:rsidP="001A30C2">
      <w:pPr>
        <w:pStyle w:val="Titre"/>
        <w:rPr>
          <w:rFonts w:cs="Arial"/>
          <w:color w:val="00A7E1"/>
          <w:sz w:val="72"/>
          <w:szCs w:val="108"/>
          <w:lang w:val="fr-FR"/>
        </w:rPr>
      </w:pPr>
      <w:r>
        <w:rPr>
          <w:rFonts w:cs="Arial"/>
          <w:color w:val="00A7E1"/>
          <w:sz w:val="72"/>
          <w:szCs w:val="108"/>
          <w:lang w:val="fr-FR"/>
        </w:rPr>
        <w:t>DAO – Dessin industriel</w:t>
      </w:r>
    </w:p>
    <w:p w14:paraId="59E4F0B7" w14:textId="77777777" w:rsidR="001A30C2" w:rsidRPr="00C779E3" w:rsidRDefault="001A30C2" w:rsidP="00C2027F">
      <w:pPr>
        <w:rPr>
          <w:lang w:val="fr-FR"/>
        </w:rPr>
      </w:pPr>
    </w:p>
    <w:p w14:paraId="3EF37A24" w14:textId="77777777" w:rsidR="001A30C2" w:rsidRPr="00C779E3" w:rsidRDefault="001A30C2" w:rsidP="00C2027F">
      <w:pPr>
        <w:rPr>
          <w:lang w:val="fr-FR"/>
        </w:rPr>
      </w:pPr>
    </w:p>
    <w:p w14:paraId="1DA192DE" w14:textId="77777777" w:rsidR="001A30C2" w:rsidRDefault="001A30C2" w:rsidP="00C2027F">
      <w:pPr>
        <w:rPr>
          <w:lang w:val="fr-FR"/>
        </w:rPr>
      </w:pPr>
    </w:p>
    <w:p w14:paraId="5A8C15AE" w14:textId="77777777" w:rsidR="00360608" w:rsidRDefault="00360608" w:rsidP="00C2027F">
      <w:pPr>
        <w:rPr>
          <w:lang w:val="fr-FR"/>
        </w:rPr>
      </w:pPr>
    </w:p>
    <w:p w14:paraId="4B28958B" w14:textId="77777777" w:rsidR="00360608" w:rsidRDefault="00360608" w:rsidP="00C2027F">
      <w:pPr>
        <w:rPr>
          <w:lang w:val="fr-FR"/>
        </w:rPr>
      </w:pPr>
    </w:p>
    <w:p w14:paraId="6EFDCD76" w14:textId="77777777" w:rsidR="00360608" w:rsidRPr="00C779E3" w:rsidRDefault="00360608" w:rsidP="00C2027F">
      <w:pPr>
        <w:rPr>
          <w:lang w:val="fr-FR"/>
        </w:rPr>
      </w:pPr>
    </w:p>
    <w:p w14:paraId="19C00B26" w14:textId="77777777" w:rsidR="001A30C2" w:rsidRPr="00C779E3" w:rsidRDefault="001A30C2" w:rsidP="00C2027F">
      <w:pPr>
        <w:rPr>
          <w:lang w:val="fr-FR"/>
        </w:rPr>
      </w:pPr>
    </w:p>
    <w:p w14:paraId="77787E34" w14:textId="77777777" w:rsidR="001A30C2" w:rsidRPr="00C779E3" w:rsidRDefault="001A30C2" w:rsidP="00C2027F">
      <w:pPr>
        <w:rPr>
          <w:lang w:val="fr-FR"/>
        </w:rPr>
      </w:pPr>
    </w:p>
    <w:p w14:paraId="648E8314" w14:textId="77777777" w:rsidR="001A30C2" w:rsidRPr="00C779E3" w:rsidRDefault="001A30C2" w:rsidP="00C2027F">
      <w:pPr>
        <w:rPr>
          <w:lang w:val="fr-FR"/>
        </w:rPr>
      </w:pPr>
    </w:p>
    <w:p w14:paraId="4A478F93" w14:textId="77777777" w:rsidR="001A30C2" w:rsidRPr="00C779E3" w:rsidRDefault="001A30C2" w:rsidP="001A30C2">
      <w:pPr>
        <w:rPr>
          <w:rFonts w:cs="Arial"/>
          <w:sz w:val="28"/>
          <w:szCs w:val="28"/>
          <w:lang w:val="fr-FR"/>
        </w:rPr>
      </w:pPr>
      <w:r w:rsidRPr="00C779E3">
        <w:rPr>
          <w:rFonts w:cs="Arial"/>
          <w:sz w:val="28"/>
          <w:szCs w:val="28"/>
          <w:lang w:val="fr-FR"/>
        </w:rPr>
        <w:t xml:space="preserve">Soumis par : </w:t>
      </w:r>
    </w:p>
    <w:p w14:paraId="365BD72A" w14:textId="77777777" w:rsidR="002F56FB" w:rsidRPr="00C779E3" w:rsidRDefault="00C2027F" w:rsidP="002F56FB">
      <w:pPr>
        <w:rPr>
          <w:rFonts w:cs="Arial"/>
          <w:sz w:val="28"/>
          <w:szCs w:val="28"/>
          <w:lang w:val="fr-FR"/>
        </w:rPr>
      </w:pPr>
      <w:r>
        <w:rPr>
          <w:rFonts w:cs="Arial"/>
          <w:color w:val="00A7E1"/>
          <w:sz w:val="28"/>
          <w:szCs w:val="28"/>
          <w:lang w:val="fr-FR"/>
        </w:rPr>
        <w:t>Philippe JEANNEROD</w:t>
      </w:r>
      <w:r w:rsidR="007855C5" w:rsidRPr="00C779E3">
        <w:rPr>
          <w:rFonts w:cs="Arial"/>
          <w:sz w:val="28"/>
          <w:szCs w:val="28"/>
          <w:lang w:val="fr-FR"/>
        </w:rPr>
        <w:t>, Expert WorldSkills France</w:t>
      </w:r>
    </w:p>
    <w:p w14:paraId="7C5A3B26" w14:textId="77777777" w:rsidR="001A30C2" w:rsidRPr="00C779E3" w:rsidRDefault="001A30C2" w:rsidP="00C2027F">
      <w:pPr>
        <w:rPr>
          <w:lang w:val="fr-FR"/>
        </w:rPr>
      </w:pPr>
    </w:p>
    <w:p w14:paraId="2C9C194A" w14:textId="77777777" w:rsidR="00C2027F" w:rsidRDefault="00C2027F" w:rsidP="00C2027F">
      <w:pPr>
        <w:rPr>
          <w:lang w:val="fr-FR"/>
        </w:rPr>
      </w:pPr>
    </w:p>
    <w:p w14:paraId="7B8308B7" w14:textId="77777777" w:rsidR="00C2027F" w:rsidRDefault="00C2027F" w:rsidP="00C2027F">
      <w:pPr>
        <w:rPr>
          <w:lang w:val="fr-FR"/>
        </w:rPr>
      </w:pPr>
    </w:p>
    <w:p w14:paraId="6CF256B4" w14:textId="77777777" w:rsidR="009812F0" w:rsidRDefault="009812F0" w:rsidP="00C2027F">
      <w:pPr>
        <w:rPr>
          <w:lang w:val="fr-FR"/>
        </w:rPr>
        <w:sectPr w:rsidR="009812F0" w:rsidSect="009812F0">
          <w:headerReference w:type="default" r:id="rId8"/>
          <w:footerReference w:type="default" r:id="rId9"/>
          <w:footerReference w:type="first" r:id="rId10"/>
          <w:pgSz w:w="11907" w:h="16839" w:code="9"/>
          <w:pgMar w:top="1276" w:right="850" w:bottom="1276" w:left="1134" w:header="454" w:footer="206" w:gutter="0"/>
          <w:cols w:space="708"/>
          <w:docGrid w:linePitch="360"/>
        </w:sectPr>
      </w:pPr>
    </w:p>
    <w:p w14:paraId="27F52BE8" w14:textId="77777777" w:rsidR="00C2229A" w:rsidRDefault="00C2229A" w:rsidP="00C2229A">
      <w:pPr>
        <w:rPr>
          <w:lang w:val="fr-FR"/>
        </w:rPr>
      </w:pPr>
    </w:p>
    <w:p w14:paraId="03A22825" w14:textId="77777777" w:rsidR="009812F0" w:rsidRDefault="009812F0" w:rsidP="00C2229A">
      <w:pPr>
        <w:rPr>
          <w:lang w:val="fr-FR"/>
        </w:rPr>
      </w:pPr>
    </w:p>
    <w:p w14:paraId="7EEAC424" w14:textId="77777777" w:rsidR="009812F0" w:rsidRPr="00C2229A" w:rsidRDefault="009812F0" w:rsidP="00C2229A">
      <w:pPr>
        <w:rPr>
          <w:lang w:val="fr-FR"/>
        </w:rPr>
      </w:pPr>
    </w:p>
    <w:p w14:paraId="0F739BD5" w14:textId="77777777" w:rsidR="00C2229A" w:rsidRDefault="00C2229A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612DEC81" w14:textId="77777777" w:rsidR="001A30C2" w:rsidRDefault="00A46638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 w:rsidRPr="00A8654B">
        <w:rPr>
          <w:rFonts w:cs="Arial"/>
          <w:caps w:val="0"/>
          <w:color w:val="003B5C"/>
          <w:sz w:val="42"/>
          <w:szCs w:val="42"/>
          <w:lang w:val="fr-FR"/>
        </w:rPr>
        <w:t>MODULE 1</w:t>
      </w:r>
      <w:r w:rsidR="00A8654B">
        <w:rPr>
          <w:color w:val="auto"/>
          <w:sz w:val="36"/>
          <w:szCs w:val="32"/>
          <w:lang w:val="fr-FR"/>
        </w:rPr>
        <w:br/>
      </w:r>
      <w:r w:rsidRPr="00F41FEF">
        <w:rPr>
          <w:color w:val="auto"/>
          <w:sz w:val="36"/>
          <w:szCs w:val="32"/>
          <w:lang w:val="fr-FR"/>
        </w:rPr>
        <w:t>Conception / Modification de produit</w:t>
      </w:r>
    </w:p>
    <w:p w14:paraId="39D6FE8F" w14:textId="77777777" w:rsidR="00F41FEF" w:rsidRPr="00F41FEF" w:rsidRDefault="00F41FEF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07F08ACB" w14:textId="77777777" w:rsidR="00A46638" w:rsidRDefault="00A46638" w:rsidP="004172BF">
      <w:pPr>
        <w:rPr>
          <w:lang w:val="fr-FR"/>
        </w:rPr>
      </w:pPr>
    </w:p>
    <w:p w14:paraId="3209553B" w14:textId="77777777" w:rsidR="004172BF" w:rsidRDefault="004172BF" w:rsidP="004172BF">
      <w:pPr>
        <w:rPr>
          <w:lang w:val="fr-FR"/>
        </w:rPr>
      </w:pPr>
    </w:p>
    <w:p w14:paraId="2B1776DA" w14:textId="77777777" w:rsidR="004172BF" w:rsidRDefault="004172BF" w:rsidP="004172BF">
      <w:pPr>
        <w:rPr>
          <w:lang w:val="fr-FR"/>
        </w:rPr>
      </w:pPr>
    </w:p>
    <w:p w14:paraId="3E37486F" w14:textId="77777777" w:rsidR="004172BF" w:rsidRDefault="004172BF" w:rsidP="004172BF">
      <w:pPr>
        <w:rPr>
          <w:lang w:val="fr-FR"/>
        </w:rPr>
      </w:pPr>
    </w:p>
    <w:p w14:paraId="69E2AFDA" w14:textId="77777777" w:rsidR="00F41FEF" w:rsidRDefault="00F41FEF" w:rsidP="00C2027F">
      <w:pPr>
        <w:rPr>
          <w:lang w:val="fr-FR"/>
        </w:rPr>
      </w:pPr>
    </w:p>
    <w:p w14:paraId="38811CC1" w14:textId="77777777" w:rsidR="00D0186A" w:rsidRDefault="00AF095A" w:rsidP="00AF095A">
      <w:pPr>
        <w:rPr>
          <w:b/>
          <w:sz w:val="32"/>
          <w:lang w:val="fr-FR"/>
        </w:rPr>
      </w:pPr>
      <w:bookmarkStart w:id="0" w:name="_Toc60882171"/>
      <w:bookmarkStart w:id="1" w:name="_Toc60887857"/>
      <w:r w:rsidRPr="00553508">
        <w:rPr>
          <w:b/>
          <w:sz w:val="32"/>
          <w:lang w:val="fr-FR"/>
        </w:rPr>
        <w:t>TABLE DES MATIERES</w:t>
      </w:r>
      <w:bookmarkEnd w:id="0"/>
      <w:bookmarkEnd w:id="1"/>
    </w:p>
    <w:p w14:paraId="04AE08D0" w14:textId="1C931B52" w:rsidR="00531C93" w:rsidRPr="00BC52F0" w:rsidRDefault="00ED62CF">
      <w:pPr>
        <w:pStyle w:val="TM1"/>
        <w:tabs>
          <w:tab w:val="left" w:pos="440"/>
          <w:tab w:val="right" w:leader="dot" w:pos="9629"/>
        </w:tabs>
        <w:rPr>
          <w:rFonts w:ascii="Calibri" w:hAnsi="Calibri"/>
          <w:b w:val="0"/>
          <w:caps w:val="0"/>
          <w:noProof/>
          <w:sz w:val="22"/>
          <w:szCs w:val="22"/>
          <w:lang w:val="fr-FR" w:eastAsia="fr-FR"/>
        </w:rPr>
      </w:pPr>
      <w:r>
        <w:rPr>
          <w:b w:val="0"/>
          <w:caps w:val="0"/>
          <w:lang w:val="nl-NL"/>
        </w:rPr>
        <w:fldChar w:fldCharType="begin"/>
      </w:r>
      <w:r>
        <w:rPr>
          <w:b w:val="0"/>
          <w:caps w:val="0"/>
          <w:lang w:val="nl-NL"/>
        </w:rPr>
        <w:instrText xml:space="preserve"> </w:instrText>
      </w:r>
      <w:r w:rsidR="00040C4E">
        <w:rPr>
          <w:b w:val="0"/>
          <w:caps w:val="0"/>
          <w:lang w:val="nl-NL"/>
        </w:rPr>
        <w:instrText>TOC</w:instrText>
      </w:r>
      <w:r>
        <w:rPr>
          <w:b w:val="0"/>
          <w:caps w:val="0"/>
          <w:lang w:val="nl-NL"/>
        </w:rPr>
        <w:instrText xml:space="preserve"> \o "1-1" \h \z \u </w:instrText>
      </w:r>
      <w:r>
        <w:rPr>
          <w:b w:val="0"/>
          <w:caps w:val="0"/>
          <w:lang w:val="nl-NL"/>
        </w:rPr>
        <w:fldChar w:fldCharType="separate"/>
      </w:r>
      <w:hyperlink w:anchor="_Toc67516205" w:history="1">
        <w:r w:rsidR="00531C93" w:rsidRPr="00DC0F5C">
          <w:rPr>
            <w:rStyle w:val="Lienhypertexte"/>
            <w:noProof/>
          </w:rPr>
          <w:t>1</w:t>
        </w:r>
        <w:r w:rsidR="00531C93" w:rsidRPr="00BC52F0">
          <w:rPr>
            <w:rFonts w:ascii="Calibri" w:hAnsi="Calibr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531C93" w:rsidRPr="00DC0F5C">
          <w:rPr>
            <w:rStyle w:val="Lienhypertexte"/>
            <w:noProof/>
          </w:rPr>
          <w:t>MISE EN SITUATION</w:t>
        </w:r>
        <w:r w:rsidR="00531C93">
          <w:rPr>
            <w:noProof/>
            <w:webHidden/>
          </w:rPr>
          <w:tab/>
        </w:r>
        <w:r w:rsidR="00531C93">
          <w:rPr>
            <w:noProof/>
            <w:webHidden/>
          </w:rPr>
          <w:fldChar w:fldCharType="begin"/>
        </w:r>
        <w:r w:rsidR="00531C93">
          <w:rPr>
            <w:noProof/>
            <w:webHidden/>
          </w:rPr>
          <w:instrText xml:space="preserve"> PAGEREF _Toc67516205 \h </w:instrText>
        </w:r>
        <w:r w:rsidR="00531C93">
          <w:rPr>
            <w:noProof/>
            <w:webHidden/>
          </w:rPr>
        </w:r>
        <w:r w:rsidR="00531C93">
          <w:rPr>
            <w:noProof/>
            <w:webHidden/>
          </w:rPr>
          <w:fldChar w:fldCharType="separate"/>
        </w:r>
        <w:r w:rsidR="00531C93">
          <w:rPr>
            <w:noProof/>
            <w:webHidden/>
          </w:rPr>
          <w:t>3</w:t>
        </w:r>
        <w:r w:rsidR="00531C93">
          <w:rPr>
            <w:noProof/>
            <w:webHidden/>
          </w:rPr>
          <w:fldChar w:fldCharType="end"/>
        </w:r>
      </w:hyperlink>
    </w:p>
    <w:p w14:paraId="2394BD4D" w14:textId="0E81C8F0" w:rsidR="00531C93" w:rsidRPr="00BC52F0" w:rsidRDefault="00700169">
      <w:pPr>
        <w:pStyle w:val="TM1"/>
        <w:tabs>
          <w:tab w:val="left" w:pos="440"/>
          <w:tab w:val="right" w:leader="dot" w:pos="9629"/>
        </w:tabs>
        <w:rPr>
          <w:rFonts w:ascii="Calibri" w:hAnsi="Calibri"/>
          <w:b w:val="0"/>
          <w:caps w:val="0"/>
          <w:noProof/>
          <w:sz w:val="22"/>
          <w:szCs w:val="22"/>
          <w:lang w:val="fr-FR" w:eastAsia="fr-FR"/>
        </w:rPr>
      </w:pPr>
      <w:hyperlink w:anchor="_Toc67516206" w:history="1">
        <w:r w:rsidR="00531C93" w:rsidRPr="00DC0F5C">
          <w:rPr>
            <w:rStyle w:val="Lienhypertexte"/>
            <w:noProof/>
          </w:rPr>
          <w:t>2</w:t>
        </w:r>
        <w:r w:rsidR="00531C93" w:rsidRPr="00BC52F0">
          <w:rPr>
            <w:rFonts w:ascii="Calibri" w:hAnsi="Calibr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531C93" w:rsidRPr="00DC0F5C">
          <w:rPr>
            <w:rStyle w:val="Lienhypertexte"/>
            <w:noProof/>
          </w:rPr>
          <w:t>Conception de la poignee</w:t>
        </w:r>
        <w:r w:rsidR="00531C93">
          <w:rPr>
            <w:noProof/>
            <w:webHidden/>
          </w:rPr>
          <w:tab/>
        </w:r>
        <w:r w:rsidR="00531C93">
          <w:rPr>
            <w:noProof/>
            <w:webHidden/>
          </w:rPr>
          <w:fldChar w:fldCharType="begin"/>
        </w:r>
        <w:r w:rsidR="00531C93">
          <w:rPr>
            <w:noProof/>
            <w:webHidden/>
          </w:rPr>
          <w:instrText xml:space="preserve"> PAGEREF _Toc67516206 \h </w:instrText>
        </w:r>
        <w:r w:rsidR="00531C93">
          <w:rPr>
            <w:noProof/>
            <w:webHidden/>
          </w:rPr>
        </w:r>
        <w:r w:rsidR="00531C93">
          <w:rPr>
            <w:noProof/>
            <w:webHidden/>
          </w:rPr>
          <w:fldChar w:fldCharType="separate"/>
        </w:r>
        <w:r w:rsidR="00531C93">
          <w:rPr>
            <w:noProof/>
            <w:webHidden/>
          </w:rPr>
          <w:t>4</w:t>
        </w:r>
        <w:r w:rsidR="00531C93">
          <w:rPr>
            <w:noProof/>
            <w:webHidden/>
          </w:rPr>
          <w:fldChar w:fldCharType="end"/>
        </w:r>
      </w:hyperlink>
    </w:p>
    <w:p w14:paraId="1C2EED1F" w14:textId="73C96A91" w:rsidR="00531C93" w:rsidRPr="00BC52F0" w:rsidRDefault="00700169">
      <w:pPr>
        <w:pStyle w:val="TM1"/>
        <w:tabs>
          <w:tab w:val="left" w:pos="440"/>
          <w:tab w:val="right" w:leader="dot" w:pos="9629"/>
        </w:tabs>
        <w:rPr>
          <w:rFonts w:ascii="Calibri" w:hAnsi="Calibri"/>
          <w:b w:val="0"/>
          <w:caps w:val="0"/>
          <w:noProof/>
          <w:sz w:val="22"/>
          <w:szCs w:val="22"/>
          <w:lang w:val="fr-FR" w:eastAsia="fr-FR"/>
        </w:rPr>
      </w:pPr>
      <w:hyperlink w:anchor="_Toc67516207" w:history="1">
        <w:r w:rsidR="00531C93" w:rsidRPr="00DC0F5C">
          <w:rPr>
            <w:rStyle w:val="Lienhypertexte"/>
            <w:noProof/>
          </w:rPr>
          <w:t>3</w:t>
        </w:r>
        <w:r w:rsidR="00531C93" w:rsidRPr="00BC52F0">
          <w:rPr>
            <w:rFonts w:ascii="Calibri" w:hAnsi="Calibr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531C93" w:rsidRPr="00DC0F5C">
          <w:rPr>
            <w:rStyle w:val="Lienhypertexte"/>
            <w:noProof/>
          </w:rPr>
          <w:t>DONNEES</w:t>
        </w:r>
        <w:r w:rsidR="00531C93">
          <w:rPr>
            <w:noProof/>
            <w:webHidden/>
          </w:rPr>
          <w:tab/>
        </w:r>
        <w:r w:rsidR="00531C93">
          <w:rPr>
            <w:noProof/>
            <w:webHidden/>
          </w:rPr>
          <w:fldChar w:fldCharType="begin"/>
        </w:r>
        <w:r w:rsidR="00531C93">
          <w:rPr>
            <w:noProof/>
            <w:webHidden/>
          </w:rPr>
          <w:instrText xml:space="preserve"> PAGEREF _Toc67516207 \h </w:instrText>
        </w:r>
        <w:r w:rsidR="00531C93">
          <w:rPr>
            <w:noProof/>
            <w:webHidden/>
          </w:rPr>
        </w:r>
        <w:r w:rsidR="00531C93">
          <w:rPr>
            <w:noProof/>
            <w:webHidden/>
          </w:rPr>
          <w:fldChar w:fldCharType="separate"/>
        </w:r>
        <w:r w:rsidR="00531C93">
          <w:rPr>
            <w:noProof/>
            <w:webHidden/>
          </w:rPr>
          <w:t>5</w:t>
        </w:r>
        <w:r w:rsidR="00531C93">
          <w:rPr>
            <w:noProof/>
            <w:webHidden/>
          </w:rPr>
          <w:fldChar w:fldCharType="end"/>
        </w:r>
      </w:hyperlink>
    </w:p>
    <w:p w14:paraId="4F4B6FF0" w14:textId="4D76152E" w:rsidR="00531C93" w:rsidRPr="00BC52F0" w:rsidRDefault="00700169">
      <w:pPr>
        <w:pStyle w:val="TM1"/>
        <w:tabs>
          <w:tab w:val="left" w:pos="440"/>
          <w:tab w:val="right" w:leader="dot" w:pos="9629"/>
        </w:tabs>
        <w:rPr>
          <w:rFonts w:ascii="Calibri" w:hAnsi="Calibri"/>
          <w:b w:val="0"/>
          <w:caps w:val="0"/>
          <w:noProof/>
          <w:sz w:val="22"/>
          <w:szCs w:val="22"/>
          <w:lang w:val="fr-FR" w:eastAsia="fr-FR"/>
        </w:rPr>
      </w:pPr>
      <w:hyperlink w:anchor="_Toc67516208" w:history="1">
        <w:r w:rsidR="00531C93" w:rsidRPr="00DC0F5C">
          <w:rPr>
            <w:rStyle w:val="Lienhypertexte"/>
            <w:noProof/>
          </w:rPr>
          <w:t>4</w:t>
        </w:r>
        <w:r w:rsidR="00531C93" w:rsidRPr="00BC52F0">
          <w:rPr>
            <w:rFonts w:ascii="Calibri" w:hAnsi="Calibr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531C93" w:rsidRPr="00DC0F5C">
          <w:rPr>
            <w:rStyle w:val="Lienhypertexte"/>
            <w:noProof/>
          </w:rPr>
          <w:t>TRAVAIL DEMANDE</w:t>
        </w:r>
        <w:r w:rsidR="00531C93">
          <w:rPr>
            <w:noProof/>
            <w:webHidden/>
          </w:rPr>
          <w:tab/>
        </w:r>
        <w:r w:rsidR="00531C93">
          <w:rPr>
            <w:noProof/>
            <w:webHidden/>
          </w:rPr>
          <w:fldChar w:fldCharType="begin"/>
        </w:r>
        <w:r w:rsidR="00531C93">
          <w:rPr>
            <w:noProof/>
            <w:webHidden/>
          </w:rPr>
          <w:instrText xml:space="preserve"> PAGEREF _Toc67516208 \h </w:instrText>
        </w:r>
        <w:r w:rsidR="00531C93">
          <w:rPr>
            <w:noProof/>
            <w:webHidden/>
          </w:rPr>
        </w:r>
        <w:r w:rsidR="00531C93">
          <w:rPr>
            <w:noProof/>
            <w:webHidden/>
          </w:rPr>
          <w:fldChar w:fldCharType="separate"/>
        </w:r>
        <w:r w:rsidR="00531C93">
          <w:rPr>
            <w:noProof/>
            <w:webHidden/>
          </w:rPr>
          <w:t>6</w:t>
        </w:r>
        <w:r w:rsidR="00531C93">
          <w:rPr>
            <w:noProof/>
            <w:webHidden/>
          </w:rPr>
          <w:fldChar w:fldCharType="end"/>
        </w:r>
      </w:hyperlink>
    </w:p>
    <w:p w14:paraId="1C123470" w14:textId="4D4196E5" w:rsidR="00531C93" w:rsidRPr="00BC52F0" w:rsidRDefault="00700169">
      <w:pPr>
        <w:pStyle w:val="TM1"/>
        <w:tabs>
          <w:tab w:val="left" w:pos="440"/>
          <w:tab w:val="right" w:leader="dot" w:pos="9629"/>
        </w:tabs>
        <w:rPr>
          <w:rFonts w:ascii="Calibri" w:hAnsi="Calibri"/>
          <w:b w:val="0"/>
          <w:caps w:val="0"/>
          <w:noProof/>
          <w:sz w:val="22"/>
          <w:szCs w:val="22"/>
          <w:lang w:val="fr-FR" w:eastAsia="fr-FR"/>
        </w:rPr>
      </w:pPr>
      <w:hyperlink w:anchor="_Toc67516209" w:history="1">
        <w:r w:rsidR="00531C93" w:rsidRPr="00DC0F5C">
          <w:rPr>
            <w:rStyle w:val="Lienhypertexte"/>
            <w:noProof/>
          </w:rPr>
          <w:t>5</w:t>
        </w:r>
        <w:r w:rsidR="00531C93" w:rsidRPr="00BC52F0">
          <w:rPr>
            <w:rFonts w:ascii="Calibri" w:hAnsi="Calibr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531C93" w:rsidRPr="00DC0F5C">
          <w:rPr>
            <w:rStyle w:val="Lienhypertexte"/>
            <w:noProof/>
          </w:rPr>
          <w:t>Planning</w:t>
        </w:r>
        <w:r w:rsidR="00531C93">
          <w:rPr>
            <w:noProof/>
            <w:webHidden/>
          </w:rPr>
          <w:tab/>
        </w:r>
        <w:r w:rsidR="00531C93">
          <w:rPr>
            <w:noProof/>
            <w:webHidden/>
          </w:rPr>
          <w:fldChar w:fldCharType="begin"/>
        </w:r>
        <w:r w:rsidR="00531C93">
          <w:rPr>
            <w:noProof/>
            <w:webHidden/>
          </w:rPr>
          <w:instrText xml:space="preserve"> PAGEREF _Toc67516209 \h </w:instrText>
        </w:r>
        <w:r w:rsidR="00531C93">
          <w:rPr>
            <w:noProof/>
            <w:webHidden/>
          </w:rPr>
        </w:r>
        <w:r w:rsidR="00531C93">
          <w:rPr>
            <w:noProof/>
            <w:webHidden/>
          </w:rPr>
          <w:fldChar w:fldCharType="separate"/>
        </w:r>
        <w:r w:rsidR="00531C93">
          <w:rPr>
            <w:noProof/>
            <w:webHidden/>
          </w:rPr>
          <w:t>7</w:t>
        </w:r>
        <w:r w:rsidR="00531C93">
          <w:rPr>
            <w:noProof/>
            <w:webHidden/>
          </w:rPr>
          <w:fldChar w:fldCharType="end"/>
        </w:r>
      </w:hyperlink>
    </w:p>
    <w:p w14:paraId="017275E6" w14:textId="00B334B9" w:rsidR="00531C93" w:rsidRPr="00BC52F0" w:rsidRDefault="00700169">
      <w:pPr>
        <w:pStyle w:val="TM1"/>
        <w:tabs>
          <w:tab w:val="left" w:pos="440"/>
          <w:tab w:val="right" w:leader="dot" w:pos="9629"/>
        </w:tabs>
        <w:rPr>
          <w:rFonts w:ascii="Calibri" w:hAnsi="Calibri"/>
          <w:b w:val="0"/>
          <w:caps w:val="0"/>
          <w:noProof/>
          <w:sz w:val="22"/>
          <w:szCs w:val="22"/>
          <w:lang w:val="fr-FR" w:eastAsia="fr-FR"/>
        </w:rPr>
      </w:pPr>
      <w:hyperlink w:anchor="_Toc67516210" w:history="1">
        <w:r w:rsidR="00531C93" w:rsidRPr="00DC0F5C">
          <w:rPr>
            <w:rStyle w:val="Lienhypertexte"/>
            <w:noProof/>
          </w:rPr>
          <w:t>6</w:t>
        </w:r>
        <w:r w:rsidR="00531C93" w:rsidRPr="00BC52F0">
          <w:rPr>
            <w:rFonts w:ascii="Calibri" w:hAnsi="Calibr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531C93" w:rsidRPr="00DC0F5C">
          <w:rPr>
            <w:rStyle w:val="Lienhypertexte"/>
            <w:noProof/>
          </w:rPr>
          <w:t>BARÊME DE CORRECTION</w:t>
        </w:r>
        <w:r w:rsidR="00531C93">
          <w:rPr>
            <w:noProof/>
            <w:webHidden/>
          </w:rPr>
          <w:tab/>
        </w:r>
        <w:r w:rsidR="00531C93">
          <w:rPr>
            <w:noProof/>
            <w:webHidden/>
          </w:rPr>
          <w:fldChar w:fldCharType="begin"/>
        </w:r>
        <w:r w:rsidR="00531C93">
          <w:rPr>
            <w:noProof/>
            <w:webHidden/>
          </w:rPr>
          <w:instrText xml:space="preserve"> PAGEREF _Toc67516210 \h </w:instrText>
        </w:r>
        <w:r w:rsidR="00531C93">
          <w:rPr>
            <w:noProof/>
            <w:webHidden/>
          </w:rPr>
        </w:r>
        <w:r w:rsidR="00531C93">
          <w:rPr>
            <w:noProof/>
            <w:webHidden/>
          </w:rPr>
          <w:fldChar w:fldCharType="separate"/>
        </w:r>
        <w:r w:rsidR="00531C93">
          <w:rPr>
            <w:noProof/>
            <w:webHidden/>
          </w:rPr>
          <w:t>7</w:t>
        </w:r>
        <w:r w:rsidR="00531C93">
          <w:rPr>
            <w:noProof/>
            <w:webHidden/>
          </w:rPr>
          <w:fldChar w:fldCharType="end"/>
        </w:r>
      </w:hyperlink>
    </w:p>
    <w:p w14:paraId="414D7B4D" w14:textId="1F21976D" w:rsidR="00417FC3" w:rsidRDefault="00ED62CF" w:rsidP="00417FC3">
      <w:pPr>
        <w:rPr>
          <w:lang w:val="nl-NL"/>
        </w:rPr>
      </w:pPr>
      <w:r>
        <w:rPr>
          <w:lang w:val="nl-NL"/>
        </w:rPr>
        <w:fldChar w:fldCharType="end"/>
      </w:r>
    </w:p>
    <w:p w14:paraId="54800759" w14:textId="77777777" w:rsidR="00F17BCC" w:rsidRDefault="00F17BCC" w:rsidP="00417FC3">
      <w:pPr>
        <w:rPr>
          <w:lang w:val="nl-NL"/>
        </w:rPr>
      </w:pPr>
    </w:p>
    <w:p w14:paraId="4EA6BB05" w14:textId="77777777" w:rsidR="00F17BCC" w:rsidRDefault="00F17BCC" w:rsidP="00417FC3">
      <w:pPr>
        <w:rPr>
          <w:lang w:val="nl-NL"/>
        </w:rPr>
      </w:pPr>
    </w:p>
    <w:p w14:paraId="6D6198EA" w14:textId="77777777" w:rsidR="00F11D09" w:rsidRDefault="00F11D09" w:rsidP="00417FC3">
      <w:pPr>
        <w:rPr>
          <w:lang w:val="nl-NL"/>
        </w:rPr>
      </w:pPr>
    </w:p>
    <w:p w14:paraId="54342AA3" w14:textId="77777777" w:rsidR="004172BF" w:rsidRDefault="004172BF" w:rsidP="00417FC3">
      <w:pPr>
        <w:rPr>
          <w:lang w:val="nl-NL"/>
        </w:rPr>
      </w:pPr>
    </w:p>
    <w:p w14:paraId="7054A320" w14:textId="77777777" w:rsidR="004172BF" w:rsidRDefault="004172BF" w:rsidP="00417FC3">
      <w:pPr>
        <w:rPr>
          <w:lang w:val="nl-NL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AF095A" w:rsidRPr="00A10E3D" w14:paraId="2D339F41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7A0302C0" w14:textId="77777777" w:rsidR="00AF095A" w:rsidRPr="00A10E3D" w:rsidRDefault="00F41FE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fr-FR"/>
              </w:rPr>
            </w:pPr>
            <w:r>
              <w:br w:type="page"/>
            </w:r>
            <w:r w:rsidR="00AF095A" w:rsidRPr="00A10E3D">
              <w:rPr>
                <w:rFonts w:cs="Arial"/>
                <w:b/>
                <w:color w:val="FFFFFF"/>
                <w:szCs w:val="20"/>
                <w:lang w:val="fr-FR"/>
              </w:rPr>
              <w:t>DUREE TOTALE DE L’ÉPREUVE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08D70F7" w14:textId="7BFFC460" w:rsidR="00AF095A" w:rsidRPr="004172BF" w:rsidRDefault="00C2027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  <w:lang w:val="fr-FR"/>
              </w:rPr>
            </w:pP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0</w:t>
            </w:r>
            <w:r w:rsidR="00FC7A11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3</w:t>
            </w:r>
            <w:r w:rsidR="00AF095A"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 xml:space="preserve"> heures</w:t>
            </w: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 xml:space="preserve"> </w:t>
            </w:r>
            <w:r w:rsidR="00FC7A11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0</w:t>
            </w: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0</w:t>
            </w:r>
          </w:p>
        </w:tc>
      </w:tr>
    </w:tbl>
    <w:p w14:paraId="30714D31" w14:textId="77777777" w:rsidR="00AF095A" w:rsidRDefault="00AF095A" w:rsidP="00AF095A">
      <w:pPr>
        <w:rPr>
          <w:lang w:val="fr-FR" w:eastAsia="fr-FR"/>
        </w:rPr>
      </w:pPr>
    </w:p>
    <w:p w14:paraId="05AB1CB5" w14:textId="77777777" w:rsidR="00F17BCC" w:rsidRDefault="00F17BCC" w:rsidP="00AF095A">
      <w:pPr>
        <w:rPr>
          <w:lang w:val="fr-FR" w:eastAsia="fr-FR"/>
        </w:rPr>
      </w:pPr>
    </w:p>
    <w:p w14:paraId="1078FF4F" w14:textId="77777777" w:rsidR="00F17BCC" w:rsidRPr="00AF095A" w:rsidRDefault="00F17BCC" w:rsidP="00AF095A">
      <w:pPr>
        <w:rPr>
          <w:lang w:val="fr-FR" w:eastAsia="fr-FR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D65F78" w:rsidRPr="00340E42" w14:paraId="54DD9FF4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0CE72BFB" w14:textId="77777777" w:rsidR="00D65F78" w:rsidRPr="004F16FE" w:rsidRDefault="00D65F78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20"/>
                <w:lang w:val="fr-FR"/>
              </w:rPr>
              <w:t>DIFFUSION DU SUJET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B8EEB17" w14:textId="77777777" w:rsidR="00E176F2" w:rsidRPr="004172BF" w:rsidRDefault="00E176F2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  <w:lang w:val="fr-FR"/>
              </w:rPr>
            </w:pPr>
            <w:r w:rsidRPr="004172BF">
              <w:rPr>
                <w:rFonts w:cs="Arial"/>
                <w:b/>
                <w:color w:val="000000"/>
                <w:szCs w:val="20"/>
                <w:lang w:val="fr-FR"/>
              </w:rPr>
              <w:t>Découvert le jour de la compétition</w:t>
            </w:r>
          </w:p>
        </w:tc>
      </w:tr>
    </w:tbl>
    <w:p w14:paraId="554E423C" w14:textId="77777777" w:rsidR="004172BF" w:rsidRDefault="004172BF" w:rsidP="00F41FEF">
      <w:pPr>
        <w:rPr>
          <w:lang w:val="fr-FR"/>
        </w:rPr>
      </w:pPr>
    </w:p>
    <w:p w14:paraId="364FD588" w14:textId="77777777" w:rsidR="004172BF" w:rsidRP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>
        <w:rPr>
          <w:lang w:val="fr-FR"/>
        </w:rPr>
        <w:br w:type="page"/>
      </w:r>
    </w:p>
    <w:p w14:paraId="2FBFA52A" w14:textId="77777777" w:rsid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 w:rsidRPr="00F41FEF">
        <w:rPr>
          <w:color w:val="auto"/>
          <w:sz w:val="36"/>
          <w:szCs w:val="32"/>
          <w:lang w:val="fr-FR"/>
        </w:rPr>
        <w:t>Dévidoir de ruban adhésif</w:t>
      </w:r>
    </w:p>
    <w:p w14:paraId="662FFF2B" w14:textId="77777777" w:rsidR="004172BF" w:rsidRP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5A5CF654" w14:textId="77777777" w:rsidR="00F64BDD" w:rsidRDefault="00F51852" w:rsidP="00D133AD">
      <w:pPr>
        <w:pStyle w:val="Titre1"/>
      </w:pPr>
      <w:bookmarkStart w:id="2" w:name="_Toc67516205"/>
      <w:r>
        <w:t>MISE EN SITUATION</w:t>
      </w:r>
      <w:bookmarkEnd w:id="2"/>
    </w:p>
    <w:p w14:paraId="3B62C8F6" w14:textId="77777777" w:rsidR="00661AA9" w:rsidRDefault="00661AA9" w:rsidP="00F51852">
      <w:pPr>
        <w:rPr>
          <w:lang w:val="fr-FR"/>
        </w:rPr>
      </w:pPr>
      <w:r>
        <w:rPr>
          <w:lang w:val="fr-FR"/>
        </w:rPr>
        <w:t xml:space="preserve">Le </w:t>
      </w:r>
      <w:r w:rsidRPr="002048B8">
        <w:rPr>
          <w:b/>
          <w:lang w:val="fr-FR"/>
        </w:rPr>
        <w:t>dévidoir de ruban adhésif</w:t>
      </w:r>
      <w:r>
        <w:rPr>
          <w:lang w:val="fr-FR"/>
        </w:rPr>
        <w:t xml:space="preserve"> </w:t>
      </w:r>
      <w:r w:rsidR="002E4D1F">
        <w:rPr>
          <w:lang w:val="fr-FR"/>
        </w:rPr>
        <w:t xml:space="preserve">est un appareil qui </w:t>
      </w:r>
      <w:r>
        <w:rPr>
          <w:lang w:val="fr-FR"/>
        </w:rPr>
        <w:t xml:space="preserve">permet de gagner du temps et de l’efficacité lors de la </w:t>
      </w:r>
      <w:r w:rsidR="005E0328">
        <w:rPr>
          <w:lang w:val="fr-FR"/>
        </w:rPr>
        <w:t>fermeture des</w:t>
      </w:r>
      <w:r>
        <w:rPr>
          <w:lang w:val="fr-FR"/>
        </w:rPr>
        <w:t xml:space="preserve"> cartons de marchandises.</w:t>
      </w:r>
      <w:r w:rsidR="00A25F0E">
        <w:rPr>
          <w:lang w:val="fr-FR"/>
        </w:rPr>
        <w:t xml:space="preserve"> </w:t>
      </w:r>
      <w:r w:rsidR="00D133AD">
        <w:rPr>
          <w:lang w:val="fr-FR"/>
        </w:rPr>
        <w:t>Il est utilisé de la manière suivante :</w:t>
      </w:r>
    </w:p>
    <w:p w14:paraId="57C4540A" w14:textId="77777777" w:rsidR="00D133AD" w:rsidRDefault="00D133AD" w:rsidP="005E0328">
      <w:pPr>
        <w:numPr>
          <w:ilvl w:val="0"/>
          <w:numId w:val="32"/>
        </w:numPr>
        <w:rPr>
          <w:lang w:val="fr-FR"/>
        </w:rPr>
      </w:pPr>
      <w:r>
        <w:rPr>
          <w:lang w:val="fr-FR"/>
        </w:rPr>
        <w:t>L’utilisateur plaque le ruban adhésif sur le carton en amont de la partie à coller</w:t>
      </w:r>
      <w:r w:rsidR="002E4D1F">
        <w:rPr>
          <w:lang w:val="fr-FR"/>
        </w:rPr>
        <w:t xml:space="preserve"> avec sa main libre,</w:t>
      </w:r>
    </w:p>
    <w:p w14:paraId="21D8F933" w14:textId="77777777" w:rsidR="00D133AD" w:rsidRDefault="002E4D1F" w:rsidP="005E0328">
      <w:pPr>
        <w:numPr>
          <w:ilvl w:val="0"/>
          <w:numId w:val="32"/>
        </w:numPr>
        <w:rPr>
          <w:lang w:val="fr-FR"/>
        </w:rPr>
      </w:pPr>
      <w:r>
        <w:rPr>
          <w:lang w:val="fr-FR"/>
        </w:rPr>
        <w:t>Avec l’autre main, il tient le dévidoir et</w:t>
      </w:r>
      <w:r w:rsidR="00D133AD">
        <w:rPr>
          <w:lang w:val="fr-FR"/>
        </w:rPr>
        <w:t xml:space="preserve"> effectue un mouvement vers l’arrière en tirant vers lui tout en faisant rouler le galet</w:t>
      </w:r>
      <w:r w:rsidR="00A25F0E">
        <w:rPr>
          <w:lang w:val="fr-FR"/>
        </w:rPr>
        <w:t xml:space="preserve"> sur le carton à coller</w:t>
      </w:r>
      <w:r>
        <w:rPr>
          <w:lang w:val="fr-FR"/>
        </w:rPr>
        <w:t>,</w:t>
      </w:r>
    </w:p>
    <w:p w14:paraId="1BDCCCC8" w14:textId="77777777" w:rsidR="00D133AD" w:rsidRDefault="00D133AD" w:rsidP="005E0328">
      <w:pPr>
        <w:numPr>
          <w:ilvl w:val="0"/>
          <w:numId w:val="32"/>
        </w:numPr>
        <w:rPr>
          <w:lang w:val="fr-FR"/>
        </w:rPr>
      </w:pPr>
      <w:r>
        <w:rPr>
          <w:lang w:val="fr-FR"/>
        </w:rPr>
        <w:t>Le ruban adhésif est alors collé sur le carton</w:t>
      </w:r>
      <w:r w:rsidR="002E4D1F">
        <w:rPr>
          <w:lang w:val="fr-FR"/>
        </w:rPr>
        <w:t>,</w:t>
      </w:r>
    </w:p>
    <w:p w14:paraId="00A8D16D" w14:textId="77777777" w:rsidR="00DA01B0" w:rsidRDefault="00D133AD" w:rsidP="005E0328">
      <w:pPr>
        <w:numPr>
          <w:ilvl w:val="0"/>
          <w:numId w:val="32"/>
        </w:numPr>
        <w:rPr>
          <w:lang w:val="fr-FR"/>
        </w:rPr>
      </w:pPr>
      <w:r>
        <w:rPr>
          <w:lang w:val="fr-FR"/>
        </w:rPr>
        <w:t>Quand la longueur déroulé</w:t>
      </w:r>
      <w:r w:rsidR="00A25F0E">
        <w:rPr>
          <w:lang w:val="fr-FR"/>
        </w:rPr>
        <w:t>e</w:t>
      </w:r>
      <w:r>
        <w:rPr>
          <w:lang w:val="fr-FR"/>
        </w:rPr>
        <w:t xml:space="preserve"> est suffisante, l’utilisateur effectue un mouvement </w:t>
      </w:r>
      <w:r w:rsidR="00A25F0E">
        <w:rPr>
          <w:lang w:val="fr-FR"/>
        </w:rPr>
        <w:t xml:space="preserve">de bascule vers l’avant, </w:t>
      </w:r>
      <w:r>
        <w:rPr>
          <w:lang w:val="fr-FR"/>
        </w:rPr>
        <w:t xml:space="preserve">qui amènera le ruban </w:t>
      </w:r>
      <w:r w:rsidR="00A25F0E">
        <w:rPr>
          <w:lang w:val="fr-FR"/>
        </w:rPr>
        <w:t xml:space="preserve">contre </w:t>
      </w:r>
      <w:r>
        <w:rPr>
          <w:lang w:val="fr-FR"/>
        </w:rPr>
        <w:t>le couteau</w:t>
      </w:r>
      <w:r w:rsidR="00A25F0E">
        <w:rPr>
          <w:lang w:val="fr-FR"/>
        </w:rPr>
        <w:t xml:space="preserve"> pour le sectionner. La spatule permet d’appliquer correctement sur le carton la dernière partie du ruban déroulé.</w:t>
      </w:r>
    </w:p>
    <w:p w14:paraId="677701FC" w14:textId="77777777" w:rsidR="00DA01B0" w:rsidRDefault="00700169" w:rsidP="00DA01B0">
      <w:pPr>
        <w:rPr>
          <w:lang w:val="fr-FR"/>
        </w:rPr>
      </w:pPr>
      <w:r>
        <w:rPr>
          <w:noProof/>
          <w:lang w:val="fr-FR"/>
        </w:rPr>
        <w:pict w14:anchorId="1830A672">
          <v:group id="_x0000_s1163" editas="canvas" style="position:absolute;left:0;text-align:left;margin-left:-3.8pt;margin-top:10pt;width:513.1pt;height:407.45pt;z-index:1" coordorigin="2111,7967" coordsize="7446,5913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64" type="#_x0000_t75" style="position:absolute;left:2111;top:7967;width:7446;height:5913" o:preferrelative="f">
              <v:fill o:detectmouseclick="t"/>
              <v:path o:extrusionok="t" o:connecttype="none"/>
              <o:lock v:ext="edit" text="t"/>
            </v:shape>
            <v:shape id="_x0000_s1165" type="#_x0000_t75" style="position:absolute;left:2612;top:9007;width:2714;height:2095">
              <v:imagedata r:id="rId11" o:title="" chromakey="white"/>
            </v:shape>
            <v:shape id="_x0000_s1166" type="#_x0000_t75" alt="Résultat de recherche d'images pour &quot;fermeture de carton au ruban adhésif&quot;" style="position:absolute;left:4520;top:8038;width:1183;height:1179">
              <v:imagedata r:id="rId12" o:title="ruban-adhesif-de-fermeture-de-caisse-carton-scotch-3739-50-mm-x-66-m-0056-mm-chocolat-6-pack-P-8310884-14718088_1"/>
            </v:shape>
            <v:shape id="_x0000_s1167" type="#_x0000_t75" style="position:absolute;left:5753;top:8554;width:3455;height:2707">
              <v:imagedata r:id="rId13" o:title="" cropleft="1624f"/>
            </v:shape>
            <v:shapetype id="_x0000_t66" coordsize="21600,21600" o:spt="66" adj="5400,5400" path="m@0,l@0@1,21600@1,21600@2@0@2@0,21600,,10800xe">
              <v:stroke joinstyle="miter"/>
              <v:formulas>
                <v:f eqn="val #0"/>
                <v:f eqn="val #1"/>
                <v:f eqn="sum 21600 0 #1"/>
                <v:f eqn="prod #0 #1 10800"/>
                <v:f eqn="sum #0 0 @3"/>
              </v:formulas>
              <v:path o:connecttype="custom" o:connectlocs="@0,0;0,10800;@0,21600;21600,10800" o:connectangles="270,180,90,0" textboxrect="@4,@1,21600,@2"/>
              <v:handles>
                <v:h position="#0,#1" xrange="0,21600" yrange="0,10800"/>
              </v:handles>
            </v:shapetype>
            <v:shape id="_x0000_s1168" type="#_x0000_t66" style="position:absolute;left:6571;top:9508;width:459;height:433;rotation:-1387927fd">
              <v:textbox style="mso-next-textbox:#_x0000_s1168">
                <w:txbxContent>
                  <w:p w14:paraId="4F7D2C14" w14:textId="77777777" w:rsidR="00DA01B0" w:rsidRPr="00640FF3" w:rsidRDefault="00DA01B0" w:rsidP="00DA01B0">
                    <w:pPr>
                      <w:rPr>
                        <w:sz w:val="20"/>
                        <w:szCs w:val="20"/>
                      </w:rPr>
                    </w:pPr>
                    <w:r w:rsidRPr="00640FF3">
                      <w:rPr>
                        <w:sz w:val="20"/>
                        <w:szCs w:val="20"/>
                      </w:rPr>
                      <w:t>2)</w:t>
                    </w:r>
                  </w:p>
                </w:txbxContent>
              </v:textbox>
            </v:shape>
            <v:shapetype id="_x0000_t42" coordsize="21600,21600" o:spt="42" adj="-10080,24300,-3600,4050,-1800,4050" path="m@0@1l@2@3@4@5nfem,l21600,r,21600l,21600nsxe">
              <v:stroke joinstyle="miter"/>
              <v:formulas>
                <v:f eqn="val #0"/>
                <v:f eqn="val #1"/>
                <v:f eqn="val #2"/>
                <v:f eqn="val #3"/>
                <v:f eqn="val #4"/>
                <v:f eqn="val #5"/>
              </v:formulas>
              <v:path arrowok="t" o:extrusionok="f" gradientshapeok="t" o:connecttype="custom" o:connectlocs="@0,@1;10800,0;10800,21600;0,10800;21600,10800"/>
              <v:handles>
                <v:h position="#0,#1"/>
                <v:h position="#2,#3"/>
                <v:h position="#4,#5"/>
              </v:handles>
              <o:callout v:ext="edit" on="t" textborder="f"/>
            </v:shapetype>
            <v:shape id="_x0000_s1169" type="#_x0000_t42" style="position:absolute;left:2111;top:8088;width:1935;height:311" adj="27075,15897,24815,9084,22572,9084,27682,26596">
              <v:stroke startarrow="open"/>
              <v:textbox style="mso-next-textbox:#_x0000_s1169" inset=".5mm,.3mm,.5mm,.3mm">
                <w:txbxContent>
                  <w:p w14:paraId="732AC331" w14:textId="77777777" w:rsidR="00DA01B0" w:rsidRPr="00640FF3" w:rsidRDefault="00DA01B0" w:rsidP="00DA01B0">
                    <w:pPr>
                      <w:jc w:val="right"/>
                      <w:rPr>
                        <w:sz w:val="20"/>
                        <w:szCs w:val="20"/>
                      </w:rPr>
                    </w:pPr>
                    <w:r w:rsidRPr="00640FF3">
                      <w:rPr>
                        <w:sz w:val="20"/>
                        <w:szCs w:val="20"/>
                      </w:rPr>
                      <w:t xml:space="preserve">Rouleau de </w:t>
                    </w:r>
                    <w:r w:rsidRPr="00640FF3">
                      <w:rPr>
                        <w:sz w:val="20"/>
                        <w:szCs w:val="20"/>
                        <w:lang w:val="fr-FR"/>
                      </w:rPr>
                      <w:t>ruban</w:t>
                    </w:r>
                    <w:r w:rsidRPr="00640FF3">
                      <w:rPr>
                        <w:sz w:val="20"/>
                        <w:szCs w:val="20"/>
                      </w:rPr>
                      <w:t xml:space="preserve"> </w:t>
                    </w:r>
                    <w:r w:rsidRPr="00640FF3">
                      <w:rPr>
                        <w:sz w:val="20"/>
                        <w:szCs w:val="20"/>
                        <w:lang w:val="fr-FR"/>
                      </w:rPr>
                      <w:t>adhésif</w:t>
                    </w:r>
                  </w:p>
                </w:txbxContent>
              </v:textbox>
              <o:callout v:ext="edit" minusx="t" minusy="t"/>
            </v:shape>
            <v:shape id="_x0000_s1170" type="#_x0000_t42" style="position:absolute;left:4984;top:10864;width:956;height:317" adj="-15679,-10007,-8774,8917,-1968,8917,-12563,25613">
              <v:stroke startarrow="open"/>
              <v:textbox style="mso-next-textbox:#_x0000_s1170" inset=".5mm,.3mm,.5mm,.3mm">
                <w:txbxContent>
                  <w:p w14:paraId="6E2597E9" w14:textId="77777777" w:rsidR="00DA01B0" w:rsidRPr="00640FF3" w:rsidRDefault="00DA01B0" w:rsidP="00DA01B0">
                    <w:pPr>
                      <w:jc w:val="left"/>
                      <w:rPr>
                        <w:sz w:val="20"/>
                        <w:szCs w:val="20"/>
                      </w:rPr>
                    </w:pPr>
                    <w:r w:rsidRPr="00640FF3">
                      <w:rPr>
                        <w:sz w:val="20"/>
                        <w:szCs w:val="20"/>
                      </w:rPr>
                      <w:t>Carton</w:t>
                    </w:r>
                  </w:p>
                </w:txbxContent>
              </v:textbox>
            </v:shape>
            <v:shape id="_x0000_s1171" type="#_x0000_t42" style="position:absolute;left:8977;top:9135;width:433;height:360" adj="-27725,22427,-15946,7839,-4349,7839,-27725,22427">
              <v:stroke startarrow="open"/>
              <v:textbox style="mso-next-textbox:#_x0000_s1171" inset=".5mm,.3mm,.5mm,.3mm">
                <w:txbxContent>
                  <w:p w14:paraId="79143868" w14:textId="77777777" w:rsidR="00DA01B0" w:rsidRPr="00640FF3" w:rsidRDefault="00DA01B0" w:rsidP="00DA01B0">
                    <w:pPr>
                      <w:jc w:val="left"/>
                      <w:rPr>
                        <w:sz w:val="20"/>
                        <w:szCs w:val="20"/>
                      </w:rPr>
                    </w:pPr>
                    <w:r w:rsidRPr="00640FF3">
                      <w:rPr>
                        <w:sz w:val="20"/>
                        <w:szCs w:val="20"/>
                      </w:rPr>
                      <w:t>1)</w:t>
                    </w:r>
                  </w:p>
                </w:txbxContent>
              </v:textbox>
              <o:callout v:ext="edit" minusy="t"/>
            </v:shape>
            <v:shape id="_x0000_s1172" type="#_x0000_t42" style="position:absolute;left:9124;top:9940;width:433;height:357" adj="-46890,-3556,-15485,7902,-4342,7902,-40993,26078">
              <v:stroke startarrow="open"/>
              <v:textbox style="mso-next-textbox:#_x0000_s1172" inset=".5mm,.3mm,.5mm,.3mm">
                <w:txbxContent>
                  <w:p w14:paraId="780D5853" w14:textId="77777777" w:rsidR="00DA01B0" w:rsidRPr="00640FF3" w:rsidRDefault="00DA01B0" w:rsidP="00DA01B0">
                    <w:pPr>
                      <w:jc w:val="left"/>
                      <w:rPr>
                        <w:sz w:val="20"/>
                        <w:szCs w:val="20"/>
                      </w:rPr>
                    </w:pPr>
                    <w:r w:rsidRPr="00640FF3">
                      <w:rPr>
                        <w:sz w:val="20"/>
                        <w:szCs w:val="20"/>
                      </w:rPr>
                      <w:t>3)</w:t>
                    </w:r>
                  </w:p>
                </w:txbxContent>
              </v:textbox>
            </v:shape>
            <v:shape id="_x0000_s1173" type="#_x0000_t42" style="position:absolute;left:2349;top:10745;width:433;height:357" adj="38496,-48259,32201,7919,25942,7919,35059,22480">
              <v:stroke startarrow="open"/>
              <v:textbox style="mso-next-textbox:#_x0000_s1173" inset=".5mm,.3mm,.5mm,.3mm">
                <w:txbxContent>
                  <w:p w14:paraId="7C3F75D6" w14:textId="77777777" w:rsidR="00DA01B0" w:rsidRPr="00640FF3" w:rsidRDefault="00DA01B0" w:rsidP="00DA01B0">
                    <w:pPr>
                      <w:jc w:val="right"/>
                      <w:rPr>
                        <w:sz w:val="20"/>
                        <w:szCs w:val="20"/>
                      </w:rPr>
                    </w:pPr>
                    <w:r w:rsidRPr="00640FF3">
                      <w:rPr>
                        <w:sz w:val="20"/>
                        <w:szCs w:val="20"/>
                      </w:rPr>
                      <w:t>4)</w:t>
                    </w:r>
                  </w:p>
                </w:txbxContent>
              </v:textbox>
              <o:callout v:ext="edit" minusx="t"/>
            </v:shape>
            <v:shape id="_x0000_s1174" type="#_x0000_t75" style="position:absolute;left:3738;top:11366;width:2888;height:2427">
              <v:imagedata r:id="rId14" o:title=""/>
            </v:shape>
            <v:shape id="_x0000_s1175" type="#_x0000_t42" style="position:absolute;left:6859;top:11573;width:1843;height:526" adj="-6523,15403,-3750,5363,-1020,5363,-6523,15403">
              <v:stroke startarrow="open"/>
              <v:textbox style="mso-next-textbox:#_x0000_s1175" inset=".5mm,.3mm,.5mm,.3mm">
                <w:txbxContent>
                  <w:p w14:paraId="5DC5BA2C" w14:textId="77777777" w:rsidR="00DA01B0" w:rsidRPr="00640FF3" w:rsidRDefault="00DA01B0" w:rsidP="00DA01B0">
                    <w:pPr>
                      <w:jc w:val="left"/>
                      <w:rPr>
                        <w:sz w:val="20"/>
                        <w:szCs w:val="20"/>
                      </w:rPr>
                    </w:pPr>
                    <w:r w:rsidRPr="00640FF3">
                      <w:rPr>
                        <w:sz w:val="20"/>
                        <w:szCs w:val="20"/>
                      </w:rPr>
                      <w:t xml:space="preserve">Rouleau de </w:t>
                    </w:r>
                    <w:r w:rsidRPr="00640FF3">
                      <w:rPr>
                        <w:sz w:val="20"/>
                        <w:szCs w:val="20"/>
                        <w:lang w:val="fr-FR"/>
                      </w:rPr>
                      <w:t>ruban</w:t>
                    </w:r>
                    <w:r w:rsidRPr="00640FF3">
                      <w:rPr>
                        <w:sz w:val="20"/>
                        <w:szCs w:val="20"/>
                      </w:rPr>
                      <w:t xml:space="preserve"> </w:t>
                    </w:r>
                    <w:r w:rsidRPr="00640FF3">
                      <w:rPr>
                        <w:sz w:val="20"/>
                        <w:szCs w:val="20"/>
                        <w:lang w:val="fr-FR"/>
                      </w:rPr>
                      <w:t>adhésif</w:t>
                    </w:r>
                  </w:p>
                </w:txbxContent>
              </v:textbox>
              <o:callout v:ext="edit" minusy="t"/>
            </v:shape>
            <v:shape id="_x0000_s1176" type="#_x0000_t42" style="position:absolute;left:3011;top:13592;width:632;height:288" adj="45977,-2013,42258,9793,24576,9793,83350,4461">
              <v:stroke startarrow="open"/>
              <v:textbox style="mso-next-textbox:#_x0000_s1176" inset=".5mm,.3mm,.5mm,.3mm">
                <w:txbxContent>
                  <w:p w14:paraId="38C976D4" w14:textId="77777777" w:rsidR="00DA01B0" w:rsidRPr="00640FF3" w:rsidRDefault="00DA01B0" w:rsidP="00DA01B0">
                    <w:pPr>
                      <w:jc w:val="right"/>
                      <w:rPr>
                        <w:sz w:val="20"/>
                        <w:szCs w:val="20"/>
                      </w:rPr>
                    </w:pPr>
                    <w:r w:rsidRPr="00640FF3">
                      <w:rPr>
                        <w:sz w:val="20"/>
                        <w:szCs w:val="20"/>
                      </w:rPr>
                      <w:t>Galet</w:t>
                    </w:r>
                  </w:p>
                </w:txbxContent>
              </v:textbox>
              <o:callout v:ext="edit" minusx="t"/>
            </v:shape>
            <v:shape id="_x0000_s1177" type="#_x0000_t42" style="position:absolute;left:2612;top:12254;width:788;height:290" adj="40336,30024,28124,9720,23987,9720,25478,37206">
              <v:stroke startarrow="open"/>
              <v:textbox style="mso-next-textbox:#_x0000_s1177" inset=".5mm,.3mm,.5mm,.3mm">
                <w:txbxContent>
                  <w:p w14:paraId="7470A2C1" w14:textId="77777777" w:rsidR="00DA01B0" w:rsidRPr="00640FF3" w:rsidRDefault="00DA01B0" w:rsidP="00DA01B0">
                    <w:pPr>
                      <w:jc w:val="right"/>
                      <w:rPr>
                        <w:sz w:val="20"/>
                        <w:szCs w:val="20"/>
                      </w:rPr>
                    </w:pPr>
                    <w:r w:rsidRPr="00640FF3">
                      <w:rPr>
                        <w:sz w:val="20"/>
                        <w:szCs w:val="20"/>
                        <w:lang w:val="fr-FR"/>
                      </w:rPr>
                      <w:t>Couteau</w:t>
                    </w:r>
                  </w:p>
                </w:txbxContent>
              </v:textbox>
              <o:callout v:ext="edit" minusx="t" minusy="t"/>
            </v:shape>
            <v:shape id="_x0000_s1178" type="#_x0000_t42" style="position:absolute;left:2505;top:11755;width:715;height:288" adj="42257,4353,28486,9793,24231,9793,25876,11535">
              <v:stroke startarrow="open"/>
              <v:textbox style="mso-next-textbox:#_x0000_s1178" inset=".5mm,.3mm,.5mm,.3mm">
                <w:txbxContent>
                  <w:p w14:paraId="25987569" w14:textId="77777777" w:rsidR="00DA01B0" w:rsidRPr="00640FF3" w:rsidRDefault="00DA01B0" w:rsidP="00DA01B0">
                    <w:pPr>
                      <w:jc w:val="right"/>
                      <w:rPr>
                        <w:sz w:val="20"/>
                        <w:szCs w:val="20"/>
                      </w:rPr>
                    </w:pPr>
                    <w:r w:rsidRPr="00640FF3">
                      <w:rPr>
                        <w:sz w:val="20"/>
                        <w:szCs w:val="20"/>
                        <w:lang w:val="fr-FR"/>
                      </w:rPr>
                      <w:t>Spatule</w:t>
                    </w:r>
                  </w:p>
                </w:txbxContent>
              </v:textbox>
              <o:callout v:ext="edit" minusx="t"/>
            </v:shape>
            <v:shape id="_x0000_s1179" type="#_x0000_t42" style="position:absolute;left:5940;top:13592;width:919;height:256" adj="-28351,-6547,-15122,11014,-2046,11014,-13059,31696">
              <v:stroke startarrow="open"/>
              <v:textbox style="mso-next-textbox:#_x0000_s1179" inset=".5mm,.3mm,.5mm,.3mm">
                <w:txbxContent>
                  <w:p w14:paraId="0FF5BCAA" w14:textId="77777777" w:rsidR="00DA01B0" w:rsidRPr="00640FF3" w:rsidRDefault="00DA01B0" w:rsidP="00DA01B0">
                    <w:pPr>
                      <w:jc w:val="left"/>
                      <w:rPr>
                        <w:sz w:val="20"/>
                        <w:szCs w:val="20"/>
                      </w:rPr>
                    </w:pPr>
                    <w:r w:rsidRPr="00640FF3">
                      <w:rPr>
                        <w:sz w:val="20"/>
                        <w:szCs w:val="20"/>
                      </w:rPr>
                      <w:t>Languette</w:t>
                    </w:r>
                  </w:p>
                </w:txbxContent>
              </v:textbox>
            </v:shape>
            <w10:wrap type="topAndBottom"/>
          </v:group>
        </w:pict>
      </w:r>
    </w:p>
    <w:p w14:paraId="5B941403" w14:textId="33141413" w:rsidR="00F51852" w:rsidRDefault="00DA01B0" w:rsidP="00DA01B0">
      <w:pPr>
        <w:pStyle w:val="Titre1"/>
      </w:pPr>
      <w:r w:rsidRPr="00594C14">
        <w:br w:type="page"/>
      </w:r>
      <w:bookmarkStart w:id="3" w:name="_Toc67516206"/>
      <w:r w:rsidR="00700169">
        <w:rPr>
          <w:noProof/>
        </w:rPr>
        <w:lastRenderedPageBreak/>
        <w:pict w14:anchorId="2E28969A">
          <v:shape id="_x0000_s1189" type="#_x0000_t75" style="position:absolute;left:0;text-align:left;margin-left:269.6pt;margin-top:60.75pt;width:3in;height:305.05pt;z-index:2;mso-position-horizontal-relative:text;mso-position-vertical-relative:text;mso-width-relative:page;mso-height-relative:page" stroked="t" strokecolor="#1f3763">
            <v:imagedata r:id="rId15" o:title=""/>
            <v:shadow opacity=".5" offset="6pt,6pt"/>
            <w10:wrap type="square"/>
          </v:shape>
        </w:pict>
      </w:r>
      <w:r w:rsidR="00F51852">
        <w:t xml:space="preserve">Conception </w:t>
      </w:r>
      <w:r w:rsidR="001C43AD">
        <w:t>de la poignee</w:t>
      </w:r>
      <w:bookmarkEnd w:id="3"/>
    </w:p>
    <w:p w14:paraId="5AD098DF" w14:textId="286037CF" w:rsidR="001C43AD" w:rsidRDefault="001C43AD" w:rsidP="00015C6C">
      <w:pPr>
        <w:pStyle w:val="Titre2"/>
      </w:pPr>
      <w:r>
        <w:t>FONCTIONS DE LA POIGNEE</w:t>
      </w:r>
    </w:p>
    <w:p w14:paraId="0F857E6D" w14:textId="27CAA185" w:rsidR="00B404CF" w:rsidRDefault="002E4D1F" w:rsidP="00F51852">
      <w:pPr>
        <w:rPr>
          <w:lang w:val="fr-FR"/>
        </w:rPr>
      </w:pPr>
      <w:r>
        <w:rPr>
          <w:lang w:val="fr-FR"/>
        </w:rPr>
        <w:t>Le travail qui vous est demandé consiste à concevoir la poignée du dévidoir</w:t>
      </w:r>
      <w:r w:rsidR="006248B8">
        <w:rPr>
          <w:lang w:val="fr-FR"/>
        </w:rPr>
        <w:t xml:space="preserve">, relativement aux fonctions </w:t>
      </w:r>
      <w:r w:rsidR="003B6712">
        <w:rPr>
          <w:lang w:val="fr-FR"/>
        </w:rPr>
        <w:t xml:space="preserve">techniques </w:t>
      </w:r>
      <w:r w:rsidR="006248B8">
        <w:rPr>
          <w:lang w:val="fr-FR"/>
        </w:rPr>
        <w:t>suivantes</w:t>
      </w:r>
      <w:r w:rsidR="001C43AD">
        <w:rPr>
          <w:lang w:val="fr-FR"/>
        </w:rPr>
        <w:t> :</w:t>
      </w:r>
      <w:r w:rsidR="00DA01B0">
        <w:rPr>
          <w:lang w:val="fr-FR"/>
        </w:rPr>
        <w:t xml:space="preserve"> (</w:t>
      </w:r>
      <w:r w:rsidR="00531C93">
        <w:rPr>
          <w:lang w:val="fr-FR"/>
        </w:rPr>
        <w:t>V</w:t>
      </w:r>
      <w:r w:rsidR="00DA01B0">
        <w:rPr>
          <w:lang w:val="fr-FR"/>
        </w:rPr>
        <w:t>oir document A3 ci-joint)</w:t>
      </w:r>
    </w:p>
    <w:p w14:paraId="0F4FE628" w14:textId="561B5364" w:rsidR="006248B8" w:rsidRDefault="006248B8" w:rsidP="00F51852">
      <w:pPr>
        <w:rPr>
          <w:lang w:val="fr-FR"/>
        </w:rPr>
      </w:pPr>
    </w:p>
    <w:p w14:paraId="715B161E" w14:textId="77777777" w:rsidR="00531C93" w:rsidRDefault="00531C93" w:rsidP="00F51852">
      <w:pPr>
        <w:rPr>
          <w:lang w:val="fr-FR"/>
        </w:rPr>
      </w:pPr>
    </w:p>
    <w:p w14:paraId="073D35BF" w14:textId="61BB6742" w:rsidR="001C43AD" w:rsidRPr="00720B65" w:rsidRDefault="00F11D09" w:rsidP="00B404CF">
      <w:pPr>
        <w:rPr>
          <w:b/>
          <w:bCs/>
          <w:lang w:val="fr-FR"/>
        </w:rPr>
      </w:pPr>
      <w:r w:rsidRPr="00720B65">
        <w:rPr>
          <w:b/>
          <w:bCs/>
          <w:lang w:val="fr-FR"/>
        </w:rPr>
        <w:t xml:space="preserve">FT1 : </w:t>
      </w:r>
      <w:r w:rsidR="00863AB3" w:rsidRPr="00720B65">
        <w:rPr>
          <w:b/>
          <w:bCs/>
          <w:lang w:val="fr-FR"/>
        </w:rPr>
        <w:t>M</w:t>
      </w:r>
      <w:r w:rsidR="00B404CF" w:rsidRPr="00720B65">
        <w:rPr>
          <w:b/>
          <w:bCs/>
          <w:lang w:val="fr-FR"/>
        </w:rPr>
        <w:t>aintien du dévidoir par la main de l’utilisateur</w:t>
      </w:r>
      <w:r w:rsidR="00382A34" w:rsidRPr="00720B65">
        <w:rPr>
          <w:b/>
          <w:bCs/>
          <w:lang w:val="fr-FR"/>
        </w:rPr>
        <w:t> de manière e</w:t>
      </w:r>
      <w:r w:rsidR="00B404CF" w:rsidRPr="00720B65">
        <w:rPr>
          <w:b/>
          <w:bCs/>
          <w:lang w:val="fr-FR"/>
        </w:rPr>
        <w:t>rgonomi</w:t>
      </w:r>
      <w:r w:rsidR="00382A34" w:rsidRPr="00720B65">
        <w:rPr>
          <w:b/>
          <w:bCs/>
          <w:lang w:val="fr-FR"/>
        </w:rPr>
        <w:t>qu</w:t>
      </w:r>
      <w:r w:rsidR="00B404CF" w:rsidRPr="00720B65">
        <w:rPr>
          <w:b/>
          <w:bCs/>
          <w:lang w:val="fr-FR"/>
        </w:rPr>
        <w:t>e</w:t>
      </w:r>
    </w:p>
    <w:p w14:paraId="5243901E" w14:textId="77777777" w:rsidR="00C023CB" w:rsidRDefault="00C023CB" w:rsidP="00B404CF">
      <w:pPr>
        <w:rPr>
          <w:lang w:val="fr-FR"/>
        </w:rPr>
      </w:pPr>
    </w:p>
    <w:p w14:paraId="04FC9D6D" w14:textId="77777777" w:rsidR="00000440" w:rsidRDefault="007A602C" w:rsidP="00B404CF">
      <w:pPr>
        <w:rPr>
          <w:lang w:val="fr-FR"/>
        </w:rPr>
      </w:pPr>
      <w:r>
        <w:rPr>
          <w:lang w:val="fr-FR"/>
        </w:rPr>
        <w:t>La p</w:t>
      </w:r>
      <w:r w:rsidR="00B404CF">
        <w:rPr>
          <w:lang w:val="fr-FR"/>
        </w:rPr>
        <w:t>osition</w:t>
      </w:r>
      <w:r>
        <w:rPr>
          <w:lang w:val="fr-FR"/>
        </w:rPr>
        <w:t xml:space="preserve"> et l’</w:t>
      </w:r>
      <w:r w:rsidR="001C43AD">
        <w:rPr>
          <w:lang w:val="fr-FR"/>
        </w:rPr>
        <w:t xml:space="preserve">orientation </w:t>
      </w:r>
      <w:r w:rsidR="00B404CF">
        <w:rPr>
          <w:lang w:val="fr-FR"/>
        </w:rPr>
        <w:t xml:space="preserve">de la main </w:t>
      </w:r>
      <w:r w:rsidR="001C43AD">
        <w:rPr>
          <w:lang w:val="fr-FR"/>
        </w:rPr>
        <w:t>par rapport au dévidoir</w:t>
      </w:r>
      <w:r w:rsidR="00E83621">
        <w:rPr>
          <w:lang w:val="fr-FR"/>
        </w:rPr>
        <w:t xml:space="preserve"> </w:t>
      </w:r>
      <w:r>
        <w:rPr>
          <w:lang w:val="fr-FR"/>
        </w:rPr>
        <w:t>est proposée sur les deux vues du dessin</w:t>
      </w:r>
      <w:r w:rsidR="00E21779">
        <w:rPr>
          <w:lang w:val="fr-FR"/>
        </w:rPr>
        <w:t xml:space="preserve">. </w:t>
      </w:r>
    </w:p>
    <w:p w14:paraId="6A301FDC" w14:textId="7E0A978C" w:rsidR="00B404CF" w:rsidRDefault="00E21779" w:rsidP="00B404CF">
      <w:pPr>
        <w:rPr>
          <w:lang w:val="fr-FR"/>
        </w:rPr>
      </w:pPr>
      <w:r>
        <w:rPr>
          <w:lang w:val="fr-FR"/>
        </w:rPr>
        <w:t xml:space="preserve">Le symbole </w:t>
      </w:r>
      <w:r>
        <w:rPr>
          <w:rFonts w:cs="Arial"/>
          <w:lang w:val="fr-FR"/>
        </w:rPr>
        <w:t>~ devant une cote signifie « environ ».</w:t>
      </w:r>
    </w:p>
    <w:p w14:paraId="53431CC7" w14:textId="11947393" w:rsidR="00C023CB" w:rsidRDefault="00C023CB" w:rsidP="00B404CF">
      <w:pPr>
        <w:rPr>
          <w:lang w:val="fr-FR"/>
        </w:rPr>
      </w:pPr>
    </w:p>
    <w:p w14:paraId="50B3E0AC" w14:textId="1274EE2D" w:rsidR="00C023CB" w:rsidRDefault="007A602C" w:rsidP="00B404CF">
      <w:pPr>
        <w:rPr>
          <w:lang w:val="fr-FR"/>
        </w:rPr>
      </w:pPr>
      <w:r>
        <w:rPr>
          <w:lang w:val="fr-FR"/>
        </w:rPr>
        <w:t>La f</w:t>
      </w:r>
      <w:r w:rsidR="00B404CF">
        <w:rPr>
          <w:lang w:val="fr-FR"/>
        </w:rPr>
        <w:t xml:space="preserve">orme </w:t>
      </w:r>
      <w:r w:rsidR="006A63BB">
        <w:rPr>
          <w:lang w:val="fr-FR"/>
        </w:rPr>
        <w:t xml:space="preserve">de la poignée </w:t>
      </w:r>
      <w:r>
        <w:rPr>
          <w:lang w:val="fr-FR"/>
        </w:rPr>
        <w:t xml:space="preserve">doit être </w:t>
      </w:r>
      <w:r w:rsidR="00B404CF">
        <w:rPr>
          <w:lang w:val="fr-FR"/>
        </w:rPr>
        <w:t xml:space="preserve">adaptée à l’intérieur de la main </w:t>
      </w:r>
      <w:r>
        <w:rPr>
          <w:lang w:val="fr-FR"/>
        </w:rPr>
        <w:t>lorsque les</w:t>
      </w:r>
      <w:r w:rsidR="00B404CF">
        <w:rPr>
          <w:lang w:val="fr-FR"/>
        </w:rPr>
        <w:t xml:space="preserve"> doigts</w:t>
      </w:r>
      <w:r w:rsidR="002048B8">
        <w:rPr>
          <w:lang w:val="fr-FR"/>
        </w:rPr>
        <w:t xml:space="preserve"> </w:t>
      </w:r>
      <w:r>
        <w:rPr>
          <w:lang w:val="fr-FR"/>
        </w:rPr>
        <w:t xml:space="preserve">sont </w:t>
      </w:r>
      <w:r w:rsidR="002048B8">
        <w:rPr>
          <w:lang w:val="fr-FR"/>
        </w:rPr>
        <w:t>repliés</w:t>
      </w:r>
      <w:r w:rsidR="00D53FFB">
        <w:rPr>
          <w:lang w:val="fr-FR"/>
        </w:rPr>
        <w:t xml:space="preserve"> pour assurer la préhension sans glissement</w:t>
      </w:r>
      <w:r w:rsidR="003B6712">
        <w:rPr>
          <w:lang w:val="fr-FR"/>
        </w:rPr>
        <w:t>,</w:t>
      </w:r>
      <w:r w:rsidR="00D53FFB">
        <w:rPr>
          <w:lang w:val="fr-FR"/>
        </w:rPr>
        <w:t xml:space="preserve"> et de manière </w:t>
      </w:r>
      <w:r w:rsidR="00C023CB">
        <w:rPr>
          <w:lang w:val="fr-FR"/>
        </w:rPr>
        <w:t>confortable</w:t>
      </w:r>
      <w:r w:rsidR="00D53FFB">
        <w:rPr>
          <w:lang w:val="fr-FR"/>
        </w:rPr>
        <w:t>.</w:t>
      </w:r>
    </w:p>
    <w:p w14:paraId="1FBF1348" w14:textId="77777777" w:rsidR="00D53FFB" w:rsidRDefault="00D53FFB" w:rsidP="00B404CF">
      <w:pPr>
        <w:rPr>
          <w:lang w:val="fr-FR"/>
        </w:rPr>
      </w:pPr>
    </w:p>
    <w:p w14:paraId="0053811C" w14:textId="77777777" w:rsidR="00D53FFB" w:rsidRDefault="00D53FFB" w:rsidP="00B404CF">
      <w:pPr>
        <w:rPr>
          <w:lang w:val="fr-FR"/>
        </w:rPr>
      </w:pPr>
      <w:r>
        <w:rPr>
          <w:lang w:val="fr-FR"/>
        </w:rPr>
        <w:t>La forme</w:t>
      </w:r>
      <w:r w:rsidR="00000440">
        <w:rPr>
          <w:lang w:val="fr-FR"/>
        </w:rPr>
        <w:t xml:space="preserve"> de la poignée est</w:t>
      </w:r>
      <w:r>
        <w:rPr>
          <w:lang w:val="fr-FR"/>
        </w:rPr>
        <w:t xml:space="preserve"> dite ambidextre</w:t>
      </w:r>
      <w:r w:rsidR="00000440">
        <w:rPr>
          <w:lang w:val="fr-FR"/>
        </w:rPr>
        <w:t>. Elle</w:t>
      </w:r>
      <w:r>
        <w:rPr>
          <w:lang w:val="fr-FR"/>
        </w:rPr>
        <w:t xml:space="preserve"> permettra la saisie par la main droite ou par la main gauche.</w:t>
      </w:r>
    </w:p>
    <w:p w14:paraId="1E8CBB62" w14:textId="77777777" w:rsidR="00C023CB" w:rsidRDefault="00C023CB" w:rsidP="00B404CF">
      <w:pPr>
        <w:rPr>
          <w:lang w:val="fr-FR"/>
        </w:rPr>
      </w:pPr>
    </w:p>
    <w:p w14:paraId="17FD5886" w14:textId="77777777" w:rsidR="00D53FFB" w:rsidRDefault="00D53FFB" w:rsidP="00D53FFB">
      <w:pPr>
        <w:rPr>
          <w:lang w:val="fr-FR"/>
        </w:rPr>
      </w:pPr>
      <w:r>
        <w:rPr>
          <w:lang w:val="fr-FR"/>
        </w:rPr>
        <w:t>Une forme scannée de l’intérieur d</w:t>
      </w:r>
      <w:r w:rsidR="00000440">
        <w:rPr>
          <w:lang w:val="fr-FR"/>
        </w:rPr>
        <w:t>e la</w:t>
      </w:r>
      <w:r>
        <w:rPr>
          <w:lang w:val="fr-FR"/>
        </w:rPr>
        <w:t xml:space="preserve"> main</w:t>
      </w:r>
      <w:r w:rsidR="00000440">
        <w:rPr>
          <w:lang w:val="fr-FR"/>
        </w:rPr>
        <w:t xml:space="preserve"> d’un homme adulte</w:t>
      </w:r>
      <w:r>
        <w:rPr>
          <w:lang w:val="fr-FR"/>
        </w:rPr>
        <w:t xml:space="preserve"> avec les doigts repliés</w:t>
      </w:r>
      <w:r w:rsidR="00000440">
        <w:rPr>
          <w:lang w:val="fr-FR"/>
        </w:rPr>
        <w:t>,</w:t>
      </w:r>
      <w:r>
        <w:rPr>
          <w:lang w:val="fr-FR"/>
        </w:rPr>
        <w:t xml:space="preserve"> vous est fournie. Vous pouvez l’utiliser, ou non.</w:t>
      </w:r>
    </w:p>
    <w:p w14:paraId="6D39DE33" w14:textId="77777777" w:rsidR="00C023CB" w:rsidRDefault="00C023CB" w:rsidP="00B404CF">
      <w:pPr>
        <w:rPr>
          <w:lang w:val="fr-FR"/>
        </w:rPr>
      </w:pPr>
    </w:p>
    <w:p w14:paraId="600E3C57" w14:textId="4E6C613A" w:rsidR="00D53FFB" w:rsidRDefault="00D53FFB" w:rsidP="00B404CF">
      <w:pPr>
        <w:rPr>
          <w:lang w:val="fr-FR"/>
        </w:rPr>
      </w:pPr>
    </w:p>
    <w:p w14:paraId="2EDAD04D" w14:textId="77777777" w:rsidR="00531C93" w:rsidRDefault="00531C93" w:rsidP="00B404CF">
      <w:pPr>
        <w:rPr>
          <w:lang w:val="fr-FR"/>
        </w:rPr>
      </w:pPr>
    </w:p>
    <w:p w14:paraId="1D2DD283" w14:textId="77777777" w:rsidR="00B404CF" w:rsidRPr="00720B65" w:rsidRDefault="00F11D09" w:rsidP="00B404CF">
      <w:pPr>
        <w:rPr>
          <w:b/>
          <w:bCs/>
          <w:lang w:val="fr-FR"/>
        </w:rPr>
      </w:pPr>
      <w:r w:rsidRPr="00720B65">
        <w:rPr>
          <w:b/>
          <w:bCs/>
          <w:lang w:val="fr-FR"/>
        </w:rPr>
        <w:t xml:space="preserve">FT2 : </w:t>
      </w:r>
      <w:r w:rsidR="00863AB3" w:rsidRPr="00720B65">
        <w:rPr>
          <w:b/>
          <w:bCs/>
          <w:lang w:val="fr-FR"/>
        </w:rPr>
        <w:t>L</w:t>
      </w:r>
      <w:r w:rsidR="00B404CF" w:rsidRPr="00720B65">
        <w:rPr>
          <w:b/>
          <w:bCs/>
          <w:lang w:val="fr-FR"/>
        </w:rPr>
        <w:t>iaison complète avec la plaque châssis</w:t>
      </w:r>
    </w:p>
    <w:p w14:paraId="01F1BD91" w14:textId="77777777" w:rsidR="00E83621" w:rsidRDefault="00E83621" w:rsidP="00B404CF">
      <w:pPr>
        <w:rPr>
          <w:lang w:val="fr-FR"/>
        </w:rPr>
      </w:pPr>
    </w:p>
    <w:p w14:paraId="49813876" w14:textId="4620098D" w:rsidR="00B404CF" w:rsidRDefault="00FD7250" w:rsidP="00B404CF">
      <w:pPr>
        <w:rPr>
          <w:lang w:val="fr-FR"/>
        </w:rPr>
      </w:pPr>
      <w:r>
        <w:rPr>
          <w:lang w:val="fr-FR"/>
        </w:rPr>
        <w:t>Le m</w:t>
      </w:r>
      <w:r w:rsidR="001C43AD">
        <w:rPr>
          <w:lang w:val="fr-FR"/>
        </w:rPr>
        <w:t xml:space="preserve">aintien en position </w:t>
      </w:r>
      <w:r w:rsidR="00BC5E2E">
        <w:rPr>
          <w:lang w:val="fr-FR"/>
        </w:rPr>
        <w:t xml:space="preserve">de la poignée sur la plaque châssis </w:t>
      </w:r>
      <w:r>
        <w:rPr>
          <w:lang w:val="fr-FR"/>
        </w:rPr>
        <w:t xml:space="preserve">sera </w:t>
      </w:r>
      <w:r w:rsidR="000E0EC5">
        <w:rPr>
          <w:lang w:val="fr-FR"/>
        </w:rPr>
        <w:t>assuré par deux vis auto-taraudeuses ST 3,5</w:t>
      </w:r>
      <w:r w:rsidR="00531C93">
        <w:rPr>
          <w:lang w:val="fr-FR"/>
        </w:rPr>
        <w:t xml:space="preserve"> </w:t>
      </w:r>
      <w:r w:rsidR="00F80AD0">
        <w:rPr>
          <w:rFonts w:cs="Arial"/>
          <w:lang w:val="fr-FR"/>
        </w:rPr>
        <w:t>×</w:t>
      </w:r>
      <w:r w:rsidR="00531C93">
        <w:rPr>
          <w:rFonts w:cs="Arial"/>
          <w:lang w:val="fr-FR"/>
        </w:rPr>
        <w:t xml:space="preserve"> </w:t>
      </w:r>
      <w:r w:rsidR="00F80AD0">
        <w:rPr>
          <w:lang w:val="fr-FR"/>
        </w:rPr>
        <w:t>16</w:t>
      </w:r>
      <w:r w:rsidR="00D53FFB">
        <w:rPr>
          <w:lang w:val="fr-FR"/>
        </w:rPr>
        <w:t>.</w:t>
      </w:r>
      <w:r w:rsidR="00B66B42">
        <w:rPr>
          <w:lang w:val="fr-FR"/>
        </w:rPr>
        <w:t xml:space="preserve"> </w:t>
      </w:r>
      <w:r w:rsidR="00F80AD0">
        <w:rPr>
          <w:lang w:val="fr-FR"/>
        </w:rPr>
        <w:t xml:space="preserve">Des </w:t>
      </w:r>
      <w:r w:rsidR="00A46BF7">
        <w:rPr>
          <w:lang w:val="fr-FR"/>
        </w:rPr>
        <w:t>trou</w:t>
      </w:r>
      <w:r w:rsidR="00F80AD0">
        <w:rPr>
          <w:lang w:val="fr-FR"/>
        </w:rPr>
        <w:t>s</w:t>
      </w:r>
      <w:r w:rsidR="00A46BF7">
        <w:rPr>
          <w:lang w:val="fr-FR"/>
        </w:rPr>
        <w:t xml:space="preserve"> de passage</w:t>
      </w:r>
      <w:r w:rsidR="00F80AD0">
        <w:rPr>
          <w:lang w:val="fr-FR"/>
        </w:rPr>
        <w:t xml:space="preserve"> sont prévus </w:t>
      </w:r>
      <w:r w:rsidR="00A46BF7">
        <w:rPr>
          <w:lang w:val="fr-FR"/>
        </w:rPr>
        <w:t xml:space="preserve">à cet effet </w:t>
      </w:r>
      <w:r w:rsidR="00F80AD0">
        <w:rPr>
          <w:lang w:val="fr-FR"/>
        </w:rPr>
        <w:t>sur la plaque châssi</w:t>
      </w:r>
      <w:r w:rsidR="00A46BF7">
        <w:rPr>
          <w:lang w:val="fr-FR"/>
        </w:rPr>
        <w:t>s.</w:t>
      </w:r>
    </w:p>
    <w:p w14:paraId="527839C5" w14:textId="77777777" w:rsidR="00A46BF7" w:rsidRDefault="00A46BF7" w:rsidP="00A46BF7">
      <w:pPr>
        <w:rPr>
          <w:lang w:val="fr-FR"/>
        </w:rPr>
      </w:pPr>
    </w:p>
    <w:p w14:paraId="0BE48D90" w14:textId="6294B54B" w:rsidR="00A46BF7" w:rsidRDefault="00A46BF7" w:rsidP="00A46BF7">
      <w:pPr>
        <w:rPr>
          <w:lang w:val="fr-FR"/>
        </w:rPr>
      </w:pPr>
      <w:r>
        <w:rPr>
          <w:lang w:val="fr-FR"/>
        </w:rPr>
        <w:t>La mise en position de la poignée sera uniquement réalisée par les deux vis citées précédemment.</w:t>
      </w:r>
    </w:p>
    <w:p w14:paraId="7D5FE20D" w14:textId="1B75F8D6" w:rsidR="00B404CF" w:rsidRDefault="00B404CF" w:rsidP="00B404CF">
      <w:pPr>
        <w:rPr>
          <w:lang w:val="fr-FR"/>
        </w:rPr>
      </w:pPr>
    </w:p>
    <w:p w14:paraId="17D7DB93" w14:textId="77777777" w:rsidR="00531C93" w:rsidRDefault="00531C93" w:rsidP="00B404CF">
      <w:pPr>
        <w:rPr>
          <w:lang w:val="fr-FR"/>
        </w:rPr>
      </w:pPr>
    </w:p>
    <w:p w14:paraId="62700F19" w14:textId="77777777" w:rsidR="00D53FFB" w:rsidRDefault="00D53FFB" w:rsidP="00B404CF">
      <w:pPr>
        <w:rPr>
          <w:lang w:val="fr-FR"/>
        </w:rPr>
      </w:pPr>
    </w:p>
    <w:p w14:paraId="00000E06" w14:textId="77777777" w:rsidR="00B404CF" w:rsidRPr="00720B65" w:rsidRDefault="00F11D09" w:rsidP="00B404CF">
      <w:pPr>
        <w:rPr>
          <w:b/>
          <w:bCs/>
          <w:lang w:val="fr-FR"/>
        </w:rPr>
      </w:pPr>
      <w:r w:rsidRPr="00720B65">
        <w:rPr>
          <w:b/>
          <w:bCs/>
          <w:lang w:val="fr-FR"/>
        </w:rPr>
        <w:t xml:space="preserve">FT3 : </w:t>
      </w:r>
      <w:r w:rsidR="003B6712">
        <w:rPr>
          <w:b/>
          <w:bCs/>
          <w:lang w:val="fr-FR"/>
        </w:rPr>
        <w:t>Positionnement et g</w:t>
      </w:r>
      <w:r w:rsidR="00B404CF" w:rsidRPr="00720B65">
        <w:rPr>
          <w:b/>
          <w:bCs/>
          <w:lang w:val="fr-FR"/>
        </w:rPr>
        <w:t>uidage de la languette</w:t>
      </w:r>
    </w:p>
    <w:p w14:paraId="1D26AACA" w14:textId="48F8153D" w:rsidR="00FD7250" w:rsidRDefault="00FD7250" w:rsidP="00B404CF">
      <w:pPr>
        <w:rPr>
          <w:lang w:val="fr-FR"/>
        </w:rPr>
      </w:pPr>
    </w:p>
    <w:p w14:paraId="6F72BA1C" w14:textId="77777777" w:rsidR="00BC5E2E" w:rsidRDefault="003B6712" w:rsidP="00FD7250">
      <w:pPr>
        <w:rPr>
          <w:lang w:val="fr-FR"/>
        </w:rPr>
      </w:pPr>
      <w:r>
        <w:rPr>
          <w:lang w:val="fr-FR"/>
        </w:rPr>
        <w:t xml:space="preserve">Le rôle de la languette est de plaquer le ruban adhésif contre le galet. </w:t>
      </w:r>
      <w:r w:rsidR="00BC5E2E">
        <w:rPr>
          <w:lang w:val="fr-FR"/>
        </w:rPr>
        <w:t xml:space="preserve">Un ressort angulaire maintient </w:t>
      </w:r>
      <w:r w:rsidR="00560FD5">
        <w:rPr>
          <w:lang w:val="fr-FR"/>
        </w:rPr>
        <w:t xml:space="preserve">cet </w:t>
      </w:r>
      <w:r w:rsidR="00BC5E2E">
        <w:rPr>
          <w:lang w:val="fr-FR"/>
        </w:rPr>
        <w:t>appui.</w:t>
      </w:r>
    </w:p>
    <w:p w14:paraId="1F5AAAAD" w14:textId="77777777" w:rsidR="00560FD5" w:rsidRDefault="00560FD5" w:rsidP="00FD7250">
      <w:pPr>
        <w:rPr>
          <w:lang w:val="fr-FR"/>
        </w:rPr>
      </w:pPr>
    </w:p>
    <w:p w14:paraId="745274E7" w14:textId="77777777" w:rsidR="00FD7250" w:rsidRDefault="003B6712" w:rsidP="00FD7250">
      <w:pPr>
        <w:rPr>
          <w:lang w:val="fr-FR"/>
        </w:rPr>
      </w:pPr>
      <w:r>
        <w:rPr>
          <w:lang w:val="fr-FR"/>
        </w:rPr>
        <w:t>La poignée doit assurer le positionnement et le g</w:t>
      </w:r>
      <w:r w:rsidR="00382A34">
        <w:rPr>
          <w:lang w:val="fr-FR"/>
        </w:rPr>
        <w:t>uidage en rotation de la languette</w:t>
      </w:r>
      <w:r w:rsidR="00560FD5">
        <w:rPr>
          <w:lang w:val="fr-FR"/>
        </w:rPr>
        <w:t xml:space="preserve"> et du ressort angulaire</w:t>
      </w:r>
      <w:r w:rsidR="00FD7250">
        <w:rPr>
          <w:lang w:val="fr-FR"/>
        </w:rPr>
        <w:t>.</w:t>
      </w:r>
      <w:r>
        <w:rPr>
          <w:lang w:val="fr-FR"/>
        </w:rPr>
        <w:t xml:space="preserve"> </w:t>
      </w:r>
    </w:p>
    <w:p w14:paraId="1A5BBBC1" w14:textId="77777777" w:rsidR="00560FD5" w:rsidRDefault="00560FD5" w:rsidP="00B404CF">
      <w:pPr>
        <w:rPr>
          <w:lang w:val="fr-FR"/>
        </w:rPr>
      </w:pPr>
    </w:p>
    <w:p w14:paraId="4C3E9C13" w14:textId="77777777" w:rsidR="00F51852" w:rsidRDefault="00DA01B0" w:rsidP="00F51852">
      <w:pPr>
        <w:rPr>
          <w:lang w:val="fr-FR"/>
        </w:rPr>
      </w:pPr>
      <w:r>
        <w:rPr>
          <w:lang w:val="fr-FR"/>
        </w:rPr>
        <w:br w:type="page"/>
      </w:r>
    </w:p>
    <w:p w14:paraId="18F67140" w14:textId="77777777" w:rsidR="00F51852" w:rsidRPr="001C43AD" w:rsidRDefault="00F51852" w:rsidP="00015C6C">
      <w:pPr>
        <w:pStyle w:val="Titre2"/>
      </w:pPr>
      <w:r w:rsidRPr="001C43AD">
        <w:t>CONTRAINTES DE CONCEPTION</w:t>
      </w:r>
    </w:p>
    <w:p w14:paraId="416370C1" w14:textId="77777777" w:rsidR="0015371B" w:rsidRDefault="0015371B" w:rsidP="0015371B">
      <w:pPr>
        <w:rPr>
          <w:lang w:val="fr-FR"/>
        </w:rPr>
      </w:pPr>
      <w:r>
        <w:rPr>
          <w:lang w:val="fr-FR"/>
        </w:rPr>
        <w:t>La solution peut être réalisée en une ou plusieurs pièces. Dans le cas d’un assemblage de plusieurs pièces, vous devez prévoir les solutions de liaisons entre-elles.</w:t>
      </w:r>
    </w:p>
    <w:p w14:paraId="1EE9610D" w14:textId="77777777" w:rsidR="0015371B" w:rsidRDefault="0015371B" w:rsidP="0015371B">
      <w:pPr>
        <w:rPr>
          <w:lang w:val="fr-FR"/>
        </w:rPr>
      </w:pPr>
    </w:p>
    <w:p w14:paraId="7A3CE764" w14:textId="77777777" w:rsidR="00F51852" w:rsidRDefault="00382A34" w:rsidP="00F51852">
      <w:pPr>
        <w:rPr>
          <w:lang w:val="fr-FR"/>
        </w:rPr>
      </w:pPr>
      <w:r>
        <w:rPr>
          <w:lang w:val="fr-FR"/>
        </w:rPr>
        <w:t xml:space="preserve">Votre travail doit aboutir à la modélisation du numéro </w:t>
      </w:r>
      <w:r w:rsidR="0015371B">
        <w:rPr>
          <w:lang w:val="fr-FR"/>
        </w:rPr>
        <w:t>« </w:t>
      </w:r>
      <w:r>
        <w:rPr>
          <w:lang w:val="fr-FR"/>
        </w:rPr>
        <w:t>0</w:t>
      </w:r>
      <w:r w:rsidR="0015371B">
        <w:rPr>
          <w:lang w:val="fr-FR"/>
        </w:rPr>
        <w:t> »</w:t>
      </w:r>
      <w:r>
        <w:rPr>
          <w:lang w:val="fr-FR"/>
        </w:rPr>
        <w:t xml:space="preserve"> de la version série. C’est un travail d’industrialisation</w:t>
      </w:r>
      <w:r w:rsidR="0015371B">
        <w:rPr>
          <w:lang w:val="fr-FR"/>
        </w:rPr>
        <w:t>. C’est pourquoi, il est r</w:t>
      </w:r>
      <w:r>
        <w:rPr>
          <w:lang w:val="fr-FR"/>
        </w:rPr>
        <w:t>appel</w:t>
      </w:r>
      <w:r w:rsidR="0015371B">
        <w:rPr>
          <w:lang w:val="fr-FR"/>
        </w:rPr>
        <w:t>é</w:t>
      </w:r>
      <w:r>
        <w:rPr>
          <w:lang w:val="fr-FR"/>
        </w:rPr>
        <w:t xml:space="preserve"> </w:t>
      </w:r>
      <w:r w:rsidR="0015371B">
        <w:rPr>
          <w:lang w:val="fr-FR"/>
        </w:rPr>
        <w:t>l</w:t>
      </w:r>
      <w:r>
        <w:rPr>
          <w:lang w:val="fr-FR"/>
        </w:rPr>
        <w:t>es règles de conception des p</w:t>
      </w:r>
      <w:r w:rsidR="00F51852">
        <w:rPr>
          <w:lang w:val="fr-FR"/>
        </w:rPr>
        <w:t xml:space="preserve">ièces injectées en </w:t>
      </w:r>
      <w:r w:rsidR="00B75DCA">
        <w:rPr>
          <w:lang w:val="fr-FR"/>
        </w:rPr>
        <w:t xml:space="preserve">matière </w:t>
      </w:r>
      <w:r w:rsidR="00F51852">
        <w:rPr>
          <w:lang w:val="fr-FR"/>
        </w:rPr>
        <w:t>plastique</w:t>
      </w:r>
      <w:r>
        <w:rPr>
          <w:lang w:val="fr-FR"/>
        </w:rPr>
        <w:t> :</w:t>
      </w:r>
    </w:p>
    <w:p w14:paraId="0D85E5F6" w14:textId="77777777" w:rsidR="00F51852" w:rsidRDefault="00F51852" w:rsidP="00F51852">
      <w:pPr>
        <w:rPr>
          <w:lang w:val="fr-FR"/>
        </w:rPr>
      </w:pPr>
      <w:r>
        <w:rPr>
          <w:lang w:val="fr-FR"/>
        </w:rPr>
        <w:tab/>
        <w:t>Eviter les contre</w:t>
      </w:r>
      <w:r w:rsidR="00B75DCA">
        <w:rPr>
          <w:lang w:val="fr-FR"/>
        </w:rPr>
        <w:t>-</w:t>
      </w:r>
      <w:r>
        <w:rPr>
          <w:lang w:val="fr-FR"/>
        </w:rPr>
        <w:t>dépouilles</w:t>
      </w:r>
      <w:r w:rsidR="00B66B42">
        <w:rPr>
          <w:lang w:val="fr-FR"/>
        </w:rPr>
        <w:t>,</w:t>
      </w:r>
    </w:p>
    <w:p w14:paraId="64D3C0F1" w14:textId="77777777" w:rsidR="00F51852" w:rsidRDefault="00F51852" w:rsidP="00F51852">
      <w:pPr>
        <w:rPr>
          <w:lang w:val="fr-FR"/>
        </w:rPr>
      </w:pPr>
      <w:r>
        <w:rPr>
          <w:lang w:val="fr-FR"/>
        </w:rPr>
        <w:tab/>
      </w:r>
      <w:r w:rsidR="003C0A5A">
        <w:rPr>
          <w:lang w:val="fr-FR"/>
        </w:rPr>
        <w:t>Eviter les variations</w:t>
      </w:r>
      <w:r>
        <w:rPr>
          <w:lang w:val="fr-FR"/>
        </w:rPr>
        <w:t xml:space="preserve"> </w:t>
      </w:r>
      <w:r w:rsidR="003C0A5A">
        <w:rPr>
          <w:lang w:val="fr-FR"/>
        </w:rPr>
        <w:t>d’</w:t>
      </w:r>
      <w:r>
        <w:rPr>
          <w:lang w:val="fr-FR"/>
        </w:rPr>
        <w:t xml:space="preserve">épaisseurs </w:t>
      </w:r>
      <w:r w:rsidR="003C0A5A">
        <w:rPr>
          <w:lang w:val="fr-FR"/>
        </w:rPr>
        <w:t>trop importantes</w:t>
      </w:r>
      <w:r w:rsidR="00B66B42">
        <w:rPr>
          <w:lang w:val="fr-FR"/>
        </w:rPr>
        <w:t>.</w:t>
      </w:r>
    </w:p>
    <w:p w14:paraId="2A9DCEB2" w14:textId="77777777" w:rsidR="00720B65" w:rsidRDefault="00720B65" w:rsidP="00F51852">
      <w:pPr>
        <w:rPr>
          <w:lang w:val="fr-FR"/>
        </w:rPr>
      </w:pPr>
    </w:p>
    <w:p w14:paraId="030F40C9" w14:textId="72A17C43" w:rsidR="00DA01B0" w:rsidRDefault="00DA01B0" w:rsidP="00F51852">
      <w:pPr>
        <w:rPr>
          <w:lang w:val="fr-FR"/>
        </w:rPr>
      </w:pPr>
    </w:p>
    <w:p w14:paraId="382913D8" w14:textId="77777777" w:rsidR="00F81976" w:rsidRDefault="00F81976" w:rsidP="00F51852">
      <w:pPr>
        <w:rPr>
          <w:lang w:val="fr-FR"/>
        </w:rPr>
      </w:pPr>
    </w:p>
    <w:p w14:paraId="7B350262" w14:textId="77777777" w:rsidR="00CB644B" w:rsidRDefault="00CB644B" w:rsidP="00015C6C">
      <w:pPr>
        <w:pStyle w:val="Titre2"/>
      </w:pPr>
      <w:r>
        <w:t>CONTRAINTES DE FABRICATION</w:t>
      </w:r>
    </w:p>
    <w:p w14:paraId="3BA95F9E" w14:textId="79D971FC" w:rsidR="007038DD" w:rsidRDefault="00CB644B" w:rsidP="00F51852">
      <w:pPr>
        <w:rPr>
          <w:lang w:val="fr-FR"/>
        </w:rPr>
      </w:pPr>
      <w:r>
        <w:rPr>
          <w:lang w:val="fr-FR"/>
        </w:rPr>
        <w:t xml:space="preserve">La poignée fera l’objet d’un prototypage en fabrication additive sur </w:t>
      </w:r>
      <w:r w:rsidR="006A63BB">
        <w:rPr>
          <w:lang w:val="fr-FR"/>
        </w:rPr>
        <w:t>une des imprimantes 3D</w:t>
      </w:r>
      <w:r w:rsidR="008639AB" w:rsidRPr="008639AB">
        <w:rPr>
          <w:lang w:val="fr-FR"/>
        </w:rPr>
        <w:t xml:space="preserve"> </w:t>
      </w:r>
      <w:r w:rsidR="008639AB">
        <w:rPr>
          <w:lang w:val="fr-FR"/>
        </w:rPr>
        <w:t xml:space="preserve">utilisant la technique du dépôt de fil fondu (FDM ou FFF), </w:t>
      </w:r>
      <w:r>
        <w:rPr>
          <w:lang w:val="fr-FR"/>
        </w:rPr>
        <w:t xml:space="preserve">mise à votre disposition. </w:t>
      </w:r>
      <w:r w:rsidR="00F14588">
        <w:rPr>
          <w:lang w:val="fr-FR"/>
        </w:rPr>
        <w:t>Ses capacités sont :</w:t>
      </w:r>
    </w:p>
    <w:p w14:paraId="25B1ECC9" w14:textId="7FC943D5" w:rsidR="00CB644B" w:rsidRDefault="007038DD" w:rsidP="00F14588">
      <w:pPr>
        <w:numPr>
          <w:ilvl w:val="0"/>
          <w:numId w:val="34"/>
        </w:numPr>
        <w:rPr>
          <w:lang w:val="fr-FR"/>
        </w:rPr>
      </w:pPr>
      <w:r>
        <w:rPr>
          <w:lang w:val="fr-FR"/>
        </w:rPr>
        <w:t>L</w:t>
      </w:r>
      <w:r w:rsidR="00CB644B">
        <w:rPr>
          <w:lang w:val="fr-FR"/>
        </w:rPr>
        <w:t>e</w:t>
      </w:r>
      <w:r w:rsidR="00100555">
        <w:rPr>
          <w:lang w:val="fr-FR"/>
        </w:rPr>
        <w:t>s</w:t>
      </w:r>
      <w:r w:rsidR="00F14588">
        <w:rPr>
          <w:lang w:val="fr-FR"/>
        </w:rPr>
        <w:t xml:space="preserve"> </w:t>
      </w:r>
      <w:r w:rsidR="00100555">
        <w:rPr>
          <w:lang w:val="fr-FR"/>
        </w:rPr>
        <w:t>dimensions</w:t>
      </w:r>
      <w:r w:rsidR="00F14588">
        <w:rPr>
          <w:lang w:val="fr-FR"/>
        </w:rPr>
        <w:t xml:space="preserve"> d’impression </w:t>
      </w:r>
      <w:r w:rsidR="00100555">
        <w:rPr>
          <w:lang w:val="fr-FR"/>
        </w:rPr>
        <w:t>en mm sont</w:t>
      </w:r>
      <w:r w:rsidR="00F14588">
        <w:rPr>
          <w:lang w:val="fr-FR"/>
        </w:rPr>
        <w:t xml:space="preserve"> </w:t>
      </w:r>
      <w:r w:rsidR="00CB644B">
        <w:rPr>
          <w:lang w:val="fr-FR"/>
        </w:rPr>
        <w:t>:</w:t>
      </w:r>
      <w:r>
        <w:rPr>
          <w:lang w:val="fr-FR"/>
        </w:rPr>
        <w:t xml:space="preserve"> </w:t>
      </w:r>
      <w:r w:rsidR="00100555">
        <w:rPr>
          <w:lang w:val="fr-FR"/>
        </w:rPr>
        <w:t>X=</w:t>
      </w:r>
      <w:r>
        <w:rPr>
          <w:lang w:val="fr-FR"/>
        </w:rPr>
        <w:t>2</w:t>
      </w:r>
      <w:r w:rsidR="00100555">
        <w:rPr>
          <w:lang w:val="fr-FR"/>
        </w:rPr>
        <w:t>10 ;</w:t>
      </w:r>
      <w:r>
        <w:rPr>
          <w:lang w:val="fr-FR"/>
        </w:rPr>
        <w:t xml:space="preserve"> </w:t>
      </w:r>
      <w:r w:rsidR="00100555">
        <w:rPr>
          <w:lang w:val="fr-FR"/>
        </w:rPr>
        <w:t>Y=297 ;</w:t>
      </w:r>
      <w:r>
        <w:rPr>
          <w:lang w:val="fr-FR"/>
        </w:rPr>
        <w:t xml:space="preserve"> </w:t>
      </w:r>
      <w:r w:rsidR="00100555">
        <w:rPr>
          <w:lang w:val="fr-FR"/>
        </w:rPr>
        <w:t>Z=</w:t>
      </w:r>
      <w:r>
        <w:rPr>
          <w:lang w:val="fr-FR"/>
        </w:rPr>
        <w:t>2</w:t>
      </w:r>
      <w:r w:rsidR="006A63BB">
        <w:rPr>
          <w:lang w:val="fr-FR"/>
        </w:rPr>
        <w:t>1</w:t>
      </w:r>
      <w:r>
        <w:rPr>
          <w:lang w:val="fr-FR"/>
        </w:rPr>
        <w:t>0</w:t>
      </w:r>
      <w:r w:rsidR="00100555">
        <w:rPr>
          <w:lang w:val="fr-FR"/>
        </w:rPr>
        <w:t>.</w:t>
      </w:r>
      <w:r w:rsidR="00F14588">
        <w:rPr>
          <w:lang w:val="fr-FR"/>
        </w:rPr>
        <w:t xml:space="preserve"> La moitié de ce volume vous est alloué</w:t>
      </w:r>
      <w:r w:rsidR="00100555">
        <w:rPr>
          <w:lang w:val="fr-FR"/>
        </w:rPr>
        <w:t xml:space="preserve"> pour votre fabrication, c’est-à-dire en mm : </w:t>
      </w:r>
      <w:r w:rsidR="00100555" w:rsidRPr="00100555">
        <w:rPr>
          <w:b/>
          <w:bCs/>
          <w:lang w:val="fr-FR"/>
        </w:rPr>
        <w:t>X=105 ; Y=297 ; Z=210</w:t>
      </w:r>
      <w:r w:rsidR="00100555">
        <w:rPr>
          <w:lang w:val="fr-FR"/>
        </w:rPr>
        <w:t>.</w:t>
      </w:r>
    </w:p>
    <w:p w14:paraId="35D59D7B" w14:textId="77777777" w:rsidR="00B66B42" w:rsidRDefault="00B66B42" w:rsidP="00F14588">
      <w:pPr>
        <w:numPr>
          <w:ilvl w:val="0"/>
          <w:numId w:val="34"/>
        </w:numPr>
        <w:rPr>
          <w:lang w:val="fr-FR"/>
        </w:rPr>
      </w:pPr>
      <w:r>
        <w:rPr>
          <w:lang w:val="fr-FR"/>
        </w:rPr>
        <w:t xml:space="preserve">Le diamètre de la buse est de </w:t>
      </w:r>
      <w:r w:rsidR="007038DD" w:rsidRPr="00100555">
        <w:rPr>
          <w:b/>
          <w:bCs/>
          <w:lang w:val="fr-FR"/>
        </w:rPr>
        <w:t>0,4</w:t>
      </w:r>
      <w:r w:rsidR="007038DD">
        <w:rPr>
          <w:lang w:val="fr-FR"/>
        </w:rPr>
        <w:t xml:space="preserve"> mm</w:t>
      </w:r>
    </w:p>
    <w:p w14:paraId="5F0755F1" w14:textId="60FDB39F" w:rsidR="00B66B42" w:rsidRDefault="00B66B42" w:rsidP="00F14588">
      <w:pPr>
        <w:numPr>
          <w:ilvl w:val="0"/>
          <w:numId w:val="34"/>
        </w:numPr>
        <w:rPr>
          <w:lang w:val="fr-FR"/>
        </w:rPr>
      </w:pPr>
      <w:r>
        <w:rPr>
          <w:lang w:val="fr-FR"/>
        </w:rPr>
        <w:t xml:space="preserve">Le filament monté sur la machine est en </w:t>
      </w:r>
      <w:r w:rsidR="007038DD" w:rsidRPr="00100555">
        <w:rPr>
          <w:b/>
          <w:bCs/>
          <w:lang w:val="fr-FR"/>
        </w:rPr>
        <w:t>PLA</w:t>
      </w:r>
    </w:p>
    <w:p w14:paraId="7FE0C1C9" w14:textId="714AAFF3" w:rsidR="00100555" w:rsidRDefault="00100555" w:rsidP="00F14588">
      <w:pPr>
        <w:numPr>
          <w:ilvl w:val="0"/>
          <w:numId w:val="34"/>
        </w:numPr>
        <w:rPr>
          <w:lang w:val="fr-FR"/>
        </w:rPr>
      </w:pPr>
      <w:r>
        <w:rPr>
          <w:lang w:val="fr-FR"/>
        </w:rPr>
        <w:t xml:space="preserve">Une seule tête d’extrusion sera utilisée : Celle de </w:t>
      </w:r>
      <w:r w:rsidRPr="00100555">
        <w:rPr>
          <w:b/>
          <w:bCs/>
          <w:lang w:val="fr-FR"/>
        </w:rPr>
        <w:t>gauche</w:t>
      </w:r>
      <w:r>
        <w:rPr>
          <w:lang w:val="fr-FR"/>
        </w:rPr>
        <w:t xml:space="preserve">, numérotée </w:t>
      </w:r>
      <w:r w:rsidRPr="00100555">
        <w:rPr>
          <w:b/>
          <w:bCs/>
          <w:lang w:val="fr-FR"/>
        </w:rPr>
        <w:t>1</w:t>
      </w:r>
      <w:r>
        <w:rPr>
          <w:lang w:val="fr-FR"/>
        </w:rPr>
        <w:t>.</w:t>
      </w:r>
    </w:p>
    <w:p w14:paraId="3778EBB9" w14:textId="7CF1A02C" w:rsidR="00CC3E3A" w:rsidRDefault="00CC3E3A" w:rsidP="00F14588">
      <w:pPr>
        <w:numPr>
          <w:ilvl w:val="0"/>
          <w:numId w:val="34"/>
        </w:numPr>
        <w:rPr>
          <w:lang w:val="fr-FR"/>
        </w:rPr>
      </w:pPr>
      <w:r>
        <w:rPr>
          <w:lang w:val="fr-FR"/>
        </w:rPr>
        <w:t xml:space="preserve">Les supports </w:t>
      </w:r>
      <w:r w:rsidR="00100555">
        <w:rPr>
          <w:lang w:val="fr-FR"/>
        </w:rPr>
        <w:t>seront réalisés dans le même matériau que la pièce</w:t>
      </w:r>
      <w:r>
        <w:rPr>
          <w:lang w:val="fr-FR"/>
        </w:rPr>
        <w:t>.</w:t>
      </w:r>
    </w:p>
    <w:p w14:paraId="5C9AA587" w14:textId="4FF35EB5" w:rsidR="00CC27CF" w:rsidRDefault="00CC27CF" w:rsidP="00F14588">
      <w:pPr>
        <w:numPr>
          <w:ilvl w:val="0"/>
          <w:numId w:val="34"/>
        </w:numPr>
        <w:rPr>
          <w:lang w:val="fr-FR"/>
        </w:rPr>
      </w:pPr>
      <w:r>
        <w:rPr>
          <w:lang w:val="fr-FR"/>
        </w:rPr>
        <w:t xml:space="preserve">La durée de fabrication de l’ensemble de vos pièces ne doit pas </w:t>
      </w:r>
      <w:r w:rsidR="00F81976">
        <w:rPr>
          <w:lang w:val="fr-FR"/>
        </w:rPr>
        <w:t>excéd</w:t>
      </w:r>
      <w:r>
        <w:rPr>
          <w:lang w:val="fr-FR"/>
        </w:rPr>
        <w:t xml:space="preserve">er </w:t>
      </w:r>
      <w:r w:rsidRPr="00CC27CF">
        <w:rPr>
          <w:b/>
          <w:bCs/>
          <w:lang w:val="fr-FR"/>
        </w:rPr>
        <w:t>6 heures</w:t>
      </w:r>
      <w:r>
        <w:rPr>
          <w:lang w:val="fr-FR"/>
        </w:rPr>
        <w:t>.</w:t>
      </w:r>
    </w:p>
    <w:p w14:paraId="34F7E4A3" w14:textId="77777777" w:rsidR="00B66B42" w:rsidRDefault="00B66B42" w:rsidP="00F51852">
      <w:pPr>
        <w:rPr>
          <w:lang w:val="fr-FR"/>
        </w:rPr>
      </w:pPr>
    </w:p>
    <w:p w14:paraId="250AFF2F" w14:textId="3507D0BB" w:rsidR="00B66B42" w:rsidRDefault="0088373F" w:rsidP="00F51852">
      <w:pPr>
        <w:rPr>
          <w:lang w:val="fr-FR"/>
        </w:rPr>
      </w:pPr>
      <w:r>
        <w:rPr>
          <w:lang w:val="fr-FR"/>
        </w:rPr>
        <w:t>Après sa fabrication, l</w:t>
      </w:r>
      <w:r w:rsidR="00B66B42">
        <w:rPr>
          <w:lang w:val="fr-FR"/>
        </w:rPr>
        <w:t>a poignée sera montée sur le produit</w:t>
      </w:r>
      <w:r w:rsidR="00372602">
        <w:rPr>
          <w:lang w:val="fr-FR"/>
        </w:rPr>
        <w:t xml:space="preserve"> pour pouvoir être testée</w:t>
      </w:r>
      <w:r>
        <w:rPr>
          <w:lang w:val="fr-FR"/>
        </w:rPr>
        <w:t xml:space="preserve"> en condition d’utilisation</w:t>
      </w:r>
      <w:r w:rsidR="00E21779">
        <w:rPr>
          <w:lang w:val="fr-FR"/>
        </w:rPr>
        <w:t>.</w:t>
      </w:r>
    </w:p>
    <w:p w14:paraId="31EC69DE" w14:textId="77777777" w:rsidR="00E21779" w:rsidRDefault="00E21779" w:rsidP="00F51852">
      <w:pPr>
        <w:rPr>
          <w:lang w:val="fr-FR"/>
        </w:rPr>
      </w:pPr>
    </w:p>
    <w:p w14:paraId="55A6418A" w14:textId="77777777" w:rsidR="00F51852" w:rsidRDefault="002048B8" w:rsidP="00560FD5">
      <w:pPr>
        <w:pStyle w:val="Titre1"/>
      </w:pPr>
      <w:bookmarkStart w:id="4" w:name="_Toc67516207"/>
      <w:r>
        <w:t>DONNEES</w:t>
      </w:r>
      <w:bookmarkEnd w:id="4"/>
    </w:p>
    <w:p w14:paraId="662D2771" w14:textId="77777777" w:rsidR="00DA01B0" w:rsidRDefault="00DA01B0" w:rsidP="002048B8">
      <w:pPr>
        <w:rPr>
          <w:lang w:val="fr-FR"/>
        </w:rPr>
      </w:pPr>
      <w:r>
        <w:rPr>
          <w:lang w:val="fr-FR"/>
        </w:rPr>
        <w:t>Plan A3 de mise en situation de la poignée</w:t>
      </w:r>
      <w:r w:rsidR="0088373F">
        <w:rPr>
          <w:lang w:val="fr-FR"/>
        </w:rPr>
        <w:t> : Fichier « </w:t>
      </w:r>
      <w:r w:rsidR="0088373F" w:rsidRPr="0088373F">
        <w:rPr>
          <w:i/>
          <w:iCs/>
          <w:lang w:val="fr-FR"/>
        </w:rPr>
        <w:t>Mise en situation Poignée.pdf</w:t>
      </w:r>
      <w:r w:rsidR="0088373F">
        <w:rPr>
          <w:lang w:val="fr-FR"/>
        </w:rPr>
        <w:t> »</w:t>
      </w:r>
      <w:r>
        <w:rPr>
          <w:lang w:val="fr-FR"/>
        </w:rPr>
        <w:t>.</w:t>
      </w:r>
    </w:p>
    <w:p w14:paraId="6D4F11DC" w14:textId="77777777" w:rsidR="00DA01B0" w:rsidRDefault="00DA01B0" w:rsidP="002048B8">
      <w:pPr>
        <w:rPr>
          <w:lang w:val="fr-FR"/>
        </w:rPr>
      </w:pPr>
    </w:p>
    <w:p w14:paraId="0D6D0FC6" w14:textId="77777777" w:rsidR="00AA2E9F" w:rsidRDefault="00AA2E9F" w:rsidP="002048B8">
      <w:pPr>
        <w:rPr>
          <w:lang w:val="fr-FR"/>
        </w:rPr>
      </w:pPr>
      <w:r>
        <w:rPr>
          <w:lang w:val="fr-FR"/>
        </w:rPr>
        <w:t>Enveloppe scannée de l’intérieur de la main droite</w:t>
      </w:r>
      <w:r w:rsidR="0088373F">
        <w:rPr>
          <w:lang w:val="fr-FR"/>
        </w:rPr>
        <w:t> : Fichier « </w:t>
      </w:r>
      <w:r w:rsidR="0088373F" w:rsidRPr="0088373F">
        <w:rPr>
          <w:i/>
          <w:iCs/>
          <w:lang w:val="fr-FR"/>
        </w:rPr>
        <w:t>Scan.igs</w:t>
      </w:r>
      <w:r w:rsidR="0088373F">
        <w:rPr>
          <w:lang w:val="fr-FR"/>
        </w:rPr>
        <w:t> »</w:t>
      </w:r>
      <w:r w:rsidR="008379D8">
        <w:rPr>
          <w:lang w:val="fr-FR"/>
        </w:rPr>
        <w:t>.</w:t>
      </w:r>
    </w:p>
    <w:p w14:paraId="2C02D34E" w14:textId="77777777" w:rsidR="00560FD5" w:rsidRDefault="00560FD5" w:rsidP="002048B8">
      <w:pPr>
        <w:rPr>
          <w:lang w:val="fr-FR"/>
        </w:rPr>
      </w:pPr>
    </w:p>
    <w:p w14:paraId="03712FE8" w14:textId="3A752A65" w:rsidR="00FD7250" w:rsidRDefault="00E21779" w:rsidP="002048B8">
      <w:pPr>
        <w:rPr>
          <w:lang w:val="fr-FR"/>
        </w:rPr>
      </w:pPr>
      <w:r>
        <w:rPr>
          <w:lang w:val="fr-FR"/>
        </w:rPr>
        <w:t>Languette</w:t>
      </w:r>
      <w:r w:rsidR="003F3096">
        <w:rPr>
          <w:lang w:val="fr-FR"/>
        </w:rPr>
        <w:t xml:space="preserve">, </w:t>
      </w:r>
      <w:r>
        <w:rPr>
          <w:lang w:val="fr-FR"/>
        </w:rPr>
        <w:t>ressort angulaire</w:t>
      </w:r>
      <w:r w:rsidR="003F3096">
        <w:rPr>
          <w:lang w:val="fr-FR"/>
        </w:rPr>
        <w:t>, et les deux vis de fixation sur la plaque châssis</w:t>
      </w:r>
      <w:r>
        <w:rPr>
          <w:lang w:val="fr-FR"/>
        </w:rPr>
        <w:t>.</w:t>
      </w:r>
    </w:p>
    <w:p w14:paraId="5B442035" w14:textId="5F94835E" w:rsidR="00F81976" w:rsidRDefault="00F81976" w:rsidP="002048B8">
      <w:pPr>
        <w:rPr>
          <w:lang w:val="fr-FR"/>
        </w:rPr>
      </w:pPr>
    </w:p>
    <w:p w14:paraId="5F809F7D" w14:textId="7AE65D98" w:rsidR="00F81976" w:rsidRDefault="00F81976" w:rsidP="002048B8">
      <w:pPr>
        <w:rPr>
          <w:lang w:val="fr-FR"/>
        </w:rPr>
      </w:pPr>
      <w:r>
        <w:rPr>
          <w:lang w:val="fr-FR"/>
        </w:rPr>
        <w:t>Le fichier CAO et la pièce test de la machine BCN3D.</w:t>
      </w:r>
    </w:p>
    <w:p w14:paraId="59E85A10" w14:textId="5824A9CE" w:rsidR="00F51852" w:rsidRDefault="00F81976" w:rsidP="001640C0">
      <w:pPr>
        <w:pStyle w:val="Titre1"/>
      </w:pPr>
      <w:r>
        <w:br w:type="page"/>
      </w:r>
      <w:bookmarkStart w:id="5" w:name="_Toc67516208"/>
      <w:r w:rsidR="00560FD5">
        <w:lastRenderedPageBreak/>
        <w:t>TRAVAIL DEMANDE</w:t>
      </w:r>
      <w:bookmarkEnd w:id="5"/>
    </w:p>
    <w:p w14:paraId="41D40608" w14:textId="77777777" w:rsidR="00560FD5" w:rsidRDefault="00560FD5" w:rsidP="00015C6C">
      <w:pPr>
        <w:pStyle w:val="Titre2"/>
      </w:pPr>
      <w:r>
        <w:t>Modélisation de la poignée :</w:t>
      </w:r>
    </w:p>
    <w:p w14:paraId="7DF84229" w14:textId="77777777" w:rsidR="00560FD5" w:rsidRDefault="00CB644B" w:rsidP="00560FD5">
      <w:pPr>
        <w:rPr>
          <w:lang w:val="fr-FR"/>
        </w:rPr>
      </w:pPr>
      <w:r w:rsidRPr="00CB644B">
        <w:rPr>
          <w:b/>
          <w:bCs/>
          <w:lang w:val="fr-FR"/>
        </w:rPr>
        <w:t>MODELISER</w:t>
      </w:r>
      <w:r w:rsidR="00560FD5">
        <w:rPr>
          <w:lang w:val="fr-FR"/>
        </w:rPr>
        <w:t xml:space="preserve"> la poignée en tenant compte des indications et des contraintes fournies.</w:t>
      </w:r>
    </w:p>
    <w:p w14:paraId="380F1642" w14:textId="77777777" w:rsidR="00372602" w:rsidRDefault="00372602" w:rsidP="00560FD5">
      <w:pPr>
        <w:rPr>
          <w:lang w:val="fr-FR"/>
        </w:rPr>
      </w:pPr>
    </w:p>
    <w:p w14:paraId="35D5A317" w14:textId="77777777" w:rsidR="00372602" w:rsidRDefault="00372602" w:rsidP="00560FD5">
      <w:pPr>
        <w:rPr>
          <w:lang w:val="fr-FR"/>
        </w:rPr>
      </w:pPr>
      <w:r w:rsidRPr="00372602">
        <w:rPr>
          <w:b/>
          <w:bCs/>
          <w:lang w:val="fr-FR"/>
        </w:rPr>
        <w:t>GRAVER</w:t>
      </w:r>
      <w:r>
        <w:rPr>
          <w:lang w:val="fr-FR"/>
        </w:rPr>
        <w:t xml:space="preserve"> vos initiales sur les pièces à fabriquer en choisissant une police, une taille de caractères et un lieu de gravage compatibles avec le procédé de fabrication additive.</w:t>
      </w:r>
    </w:p>
    <w:p w14:paraId="5FDE7D46" w14:textId="77777777" w:rsidR="00CB644B" w:rsidRPr="008379D8" w:rsidRDefault="00CB644B" w:rsidP="00CB644B">
      <w:pPr>
        <w:rPr>
          <w:rFonts w:cs="Arial"/>
          <w:b/>
          <w:bCs/>
          <w:szCs w:val="24"/>
          <w:lang w:val="fr-FR"/>
        </w:rPr>
      </w:pPr>
    </w:p>
    <w:p w14:paraId="7578D10D" w14:textId="77777777" w:rsidR="00CB644B" w:rsidRPr="00D36D4D" w:rsidRDefault="00CB644B" w:rsidP="00CB644B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vos fichiers sous les noms </w:t>
      </w:r>
      <w:r w:rsidRPr="00D36D4D">
        <w:rPr>
          <w:rFonts w:cs="Arial"/>
          <w:b/>
          <w:szCs w:val="24"/>
          <w:lang w:val="fr-FR"/>
        </w:rPr>
        <w:t>« Poignée</w:t>
      </w:r>
      <w:r w:rsidR="00D36D4D" w:rsidRPr="00D36D4D">
        <w:rPr>
          <w:rFonts w:cs="Arial"/>
          <w:b/>
          <w:szCs w:val="24"/>
          <w:lang w:val="fr-FR"/>
        </w:rPr>
        <w:t>-</w:t>
      </w:r>
      <w:r w:rsidRPr="00D36D4D">
        <w:rPr>
          <w:rFonts w:cs="Arial"/>
          <w:b/>
          <w:szCs w:val="24"/>
          <w:lang w:val="fr-FR"/>
        </w:rPr>
        <w:t>i</w:t>
      </w:r>
      <w:r w:rsidRPr="00D36D4D">
        <w:rPr>
          <w:rFonts w:cs="Arial"/>
          <w:b/>
          <w:bCs/>
          <w:szCs w:val="24"/>
          <w:lang w:val="fr-FR"/>
        </w:rPr>
        <w:t xml:space="preserve">_xxxxx.ipt » </w:t>
      </w:r>
      <w:r w:rsidR="00D36D4D" w:rsidRPr="00D36D4D">
        <w:rPr>
          <w:rFonts w:cs="Arial"/>
          <w:szCs w:val="24"/>
          <w:lang w:val="fr-FR"/>
        </w:rPr>
        <w:t xml:space="preserve">(i étant </w:t>
      </w:r>
      <w:r w:rsidR="00CC3E3A">
        <w:rPr>
          <w:rFonts w:cs="Arial"/>
          <w:szCs w:val="24"/>
          <w:lang w:val="fr-FR"/>
        </w:rPr>
        <w:t>l</w:t>
      </w:r>
      <w:r w:rsidR="00D36D4D" w:rsidRPr="00D36D4D">
        <w:rPr>
          <w:rFonts w:cs="Arial"/>
          <w:szCs w:val="24"/>
          <w:lang w:val="fr-FR"/>
        </w:rPr>
        <w:t xml:space="preserve">es numéros </w:t>
      </w:r>
      <w:r w:rsidR="00CE77F6">
        <w:rPr>
          <w:rFonts w:cs="Arial"/>
          <w:szCs w:val="24"/>
          <w:lang w:val="fr-FR"/>
        </w:rPr>
        <w:t xml:space="preserve">des pièces </w:t>
      </w:r>
      <w:r w:rsidR="00D36D4D" w:rsidRPr="00D36D4D">
        <w:rPr>
          <w:rFonts w:cs="Arial"/>
          <w:szCs w:val="24"/>
          <w:lang w:val="fr-FR"/>
        </w:rPr>
        <w:t>commençant à 1</w:t>
      </w:r>
      <w:r w:rsidR="00CC3E3A">
        <w:rPr>
          <w:rFonts w:cs="Arial"/>
          <w:szCs w:val="24"/>
          <w:lang w:val="fr-FR"/>
        </w:rPr>
        <w:t xml:space="preserve"> si plusieurs pièces</w:t>
      </w:r>
      <w:r w:rsidR="00D36D4D" w:rsidRPr="00D36D4D">
        <w:rPr>
          <w:rFonts w:cs="Arial"/>
          <w:szCs w:val="24"/>
          <w:lang w:val="fr-FR"/>
        </w:rPr>
        <w:t xml:space="preserve">) </w:t>
      </w:r>
      <w:r w:rsidRPr="00D36D4D">
        <w:rPr>
          <w:rFonts w:cs="Arial"/>
          <w:szCs w:val="24"/>
          <w:lang w:val="fr-FR"/>
        </w:rPr>
        <w:t xml:space="preserve">dans le dossier </w:t>
      </w:r>
      <w:r w:rsidRPr="00D36D4D">
        <w:rPr>
          <w:rFonts w:cs="Arial"/>
          <w:b/>
          <w:szCs w:val="24"/>
          <w:lang w:val="fr-FR"/>
        </w:rPr>
        <w:t>« M1</w:t>
      </w:r>
      <w:r w:rsidRPr="00D36D4D">
        <w:rPr>
          <w:rFonts w:cs="Arial"/>
          <w:b/>
          <w:bCs/>
          <w:szCs w:val="24"/>
          <w:lang w:val="fr-FR"/>
        </w:rPr>
        <w:t>_xxxxx »</w:t>
      </w:r>
      <w:r w:rsidRPr="00D36D4D">
        <w:rPr>
          <w:rFonts w:cs="Arial"/>
          <w:szCs w:val="24"/>
          <w:lang w:val="fr-FR"/>
        </w:rPr>
        <w:t xml:space="preserve"> (xxxxx </w:t>
      </w:r>
      <w:r w:rsidR="00D36D4D" w:rsidRPr="00D36D4D">
        <w:rPr>
          <w:rFonts w:cs="Arial"/>
          <w:szCs w:val="24"/>
          <w:lang w:val="fr-FR"/>
        </w:rPr>
        <w:t>étant</w:t>
      </w:r>
      <w:r w:rsidRPr="00D36D4D">
        <w:rPr>
          <w:rFonts w:cs="Arial"/>
          <w:szCs w:val="24"/>
          <w:lang w:val="fr-FR"/>
        </w:rPr>
        <w:t xml:space="preserve"> les 5 premières lettres de votre NOM) sur le « Bureau » de « Windows ».</w:t>
      </w:r>
    </w:p>
    <w:p w14:paraId="36F8CBC5" w14:textId="77777777" w:rsidR="00560FD5" w:rsidRDefault="00560FD5" w:rsidP="00560FD5">
      <w:pPr>
        <w:rPr>
          <w:lang w:val="fr-FR"/>
        </w:rPr>
      </w:pPr>
    </w:p>
    <w:p w14:paraId="01AE1BB6" w14:textId="0F8957E0" w:rsidR="00560FD5" w:rsidRDefault="00560FD5" w:rsidP="00560FD5">
      <w:pPr>
        <w:rPr>
          <w:lang w:val="fr-FR"/>
        </w:rPr>
      </w:pPr>
    </w:p>
    <w:p w14:paraId="22FCF907" w14:textId="77777777" w:rsidR="00594106" w:rsidRDefault="00594106" w:rsidP="00560FD5">
      <w:pPr>
        <w:rPr>
          <w:lang w:val="fr-FR"/>
        </w:rPr>
      </w:pPr>
    </w:p>
    <w:p w14:paraId="0F69D21D" w14:textId="77777777" w:rsidR="00560FD5" w:rsidRDefault="008871AE" w:rsidP="008871AE">
      <w:pPr>
        <w:pStyle w:val="Titre2"/>
      </w:pPr>
      <w:r>
        <w:t>PREPARATION DE LA F</w:t>
      </w:r>
      <w:r w:rsidR="00D36D4D" w:rsidRPr="008871AE">
        <w:t>abrication</w:t>
      </w:r>
      <w:r w:rsidR="00560FD5">
        <w:t xml:space="preserve"> de la poignée</w:t>
      </w:r>
    </w:p>
    <w:p w14:paraId="69AE5077" w14:textId="77777777" w:rsidR="00524627" w:rsidRDefault="00D36D4D" w:rsidP="00313576">
      <w:pPr>
        <w:rPr>
          <w:lang w:val="fr-FR"/>
        </w:rPr>
      </w:pPr>
      <w:r w:rsidRPr="00D36D4D">
        <w:rPr>
          <w:b/>
          <w:bCs/>
          <w:lang w:val="fr-FR"/>
        </w:rPr>
        <w:t>PREPARER</w:t>
      </w:r>
      <w:r>
        <w:rPr>
          <w:lang w:val="fr-FR"/>
        </w:rPr>
        <w:t xml:space="preserve"> le prototypage de la poignée en fabrication additive. Le logiciel à utiliser est Cura. O</w:t>
      </w:r>
      <w:r w:rsidR="00524627">
        <w:rPr>
          <w:lang w:val="fr-FR"/>
        </w:rPr>
        <w:t>n cherchera à o</w:t>
      </w:r>
      <w:r>
        <w:rPr>
          <w:lang w:val="fr-FR"/>
        </w:rPr>
        <w:t>ptimiser la fabrication</w:t>
      </w:r>
      <w:r w:rsidR="00524627">
        <w:rPr>
          <w:lang w:val="fr-FR"/>
        </w:rPr>
        <w:t xml:space="preserve"> par rapport aux critères </w:t>
      </w:r>
      <w:r w:rsidR="005A1826">
        <w:rPr>
          <w:lang w:val="fr-FR"/>
        </w:rPr>
        <w:t xml:space="preserve">hiérarchisés </w:t>
      </w:r>
      <w:r w:rsidR="00524627">
        <w:rPr>
          <w:lang w:val="fr-FR"/>
        </w:rPr>
        <w:t>suivants :</w:t>
      </w:r>
    </w:p>
    <w:p w14:paraId="5F51E355" w14:textId="77777777" w:rsidR="00524627" w:rsidRDefault="00524627" w:rsidP="00524627">
      <w:pPr>
        <w:ind w:left="1701"/>
        <w:rPr>
          <w:lang w:val="fr-FR"/>
        </w:rPr>
      </w:pPr>
      <w:r>
        <w:rPr>
          <w:lang w:val="fr-FR"/>
        </w:rPr>
        <w:t xml:space="preserve">1 – Fonctionnalité des pièces ; </w:t>
      </w:r>
    </w:p>
    <w:p w14:paraId="638B289E" w14:textId="46852058" w:rsidR="00524627" w:rsidRDefault="00524627" w:rsidP="00524627">
      <w:pPr>
        <w:ind w:left="1701"/>
        <w:rPr>
          <w:lang w:val="fr-FR"/>
        </w:rPr>
      </w:pPr>
      <w:r>
        <w:rPr>
          <w:lang w:val="fr-FR"/>
        </w:rPr>
        <w:t xml:space="preserve">2 – Temps de fabrication ; </w:t>
      </w:r>
    </w:p>
    <w:p w14:paraId="7C369A98" w14:textId="597A4E84" w:rsidR="00F81976" w:rsidRDefault="00F81976" w:rsidP="00524627">
      <w:pPr>
        <w:ind w:left="1701"/>
        <w:rPr>
          <w:lang w:val="fr-FR"/>
        </w:rPr>
      </w:pPr>
      <w:r>
        <w:rPr>
          <w:lang w:val="fr-FR"/>
        </w:rPr>
        <w:t>3 – Facilité du post-traitement</w:t>
      </w:r>
    </w:p>
    <w:p w14:paraId="6CA20F16" w14:textId="1076AF25" w:rsidR="00560FD5" w:rsidRDefault="00F81976" w:rsidP="00524627">
      <w:pPr>
        <w:ind w:left="1701"/>
        <w:rPr>
          <w:lang w:val="fr-FR"/>
        </w:rPr>
      </w:pPr>
      <w:r>
        <w:rPr>
          <w:lang w:val="fr-FR"/>
        </w:rPr>
        <w:t>4</w:t>
      </w:r>
      <w:r w:rsidR="00524627">
        <w:rPr>
          <w:lang w:val="fr-FR"/>
        </w:rPr>
        <w:t xml:space="preserve"> – Coût de fabrication.</w:t>
      </w:r>
    </w:p>
    <w:p w14:paraId="2029A918" w14:textId="77777777" w:rsidR="00524627" w:rsidRDefault="00524627" w:rsidP="00560FD5">
      <w:pPr>
        <w:rPr>
          <w:rFonts w:cs="Arial"/>
          <w:b/>
          <w:bCs/>
          <w:szCs w:val="24"/>
          <w:lang w:val="fr-FR"/>
        </w:rPr>
      </w:pPr>
    </w:p>
    <w:p w14:paraId="7948B8FC" w14:textId="77777777" w:rsidR="00E21779" w:rsidRDefault="00524627" w:rsidP="00560FD5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vos fichiers sous les noms</w:t>
      </w:r>
      <w:r w:rsidR="00E21779">
        <w:rPr>
          <w:rFonts w:cs="Arial"/>
          <w:szCs w:val="24"/>
          <w:lang w:val="fr-FR"/>
        </w:rPr>
        <w:t> :</w:t>
      </w:r>
    </w:p>
    <w:p w14:paraId="75ED8F62" w14:textId="77777777" w:rsidR="00E21779" w:rsidRDefault="00E21779" w:rsidP="00560FD5">
      <w:pPr>
        <w:rPr>
          <w:rFonts w:cs="Arial"/>
          <w:b/>
          <w:szCs w:val="24"/>
          <w:lang w:val="fr-FR"/>
        </w:rPr>
      </w:pPr>
    </w:p>
    <w:p w14:paraId="35A29BE9" w14:textId="77777777" w:rsidR="00E21779" w:rsidRDefault="00524627" w:rsidP="00560FD5">
      <w:pPr>
        <w:rPr>
          <w:rFonts w:cs="Arial"/>
          <w:szCs w:val="24"/>
          <w:lang w:val="fr-FR"/>
        </w:rPr>
      </w:pPr>
      <w:r w:rsidRPr="00D36D4D">
        <w:rPr>
          <w:rFonts w:cs="Arial"/>
          <w:b/>
          <w:szCs w:val="24"/>
          <w:lang w:val="fr-FR"/>
        </w:rPr>
        <w:t>« Poignée-i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stl</w:t>
      </w:r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Pr="00D36D4D">
        <w:rPr>
          <w:rFonts w:cs="Arial"/>
          <w:szCs w:val="24"/>
          <w:lang w:val="fr-FR"/>
        </w:rPr>
        <w:t xml:space="preserve">(i étant </w:t>
      </w:r>
      <w:r w:rsidR="00CC3E3A">
        <w:rPr>
          <w:rFonts w:cs="Arial"/>
          <w:szCs w:val="24"/>
          <w:lang w:val="fr-FR"/>
        </w:rPr>
        <w:t>l</w:t>
      </w:r>
      <w:r w:rsidRPr="00D36D4D">
        <w:rPr>
          <w:rFonts w:cs="Arial"/>
          <w:szCs w:val="24"/>
          <w:lang w:val="fr-FR"/>
        </w:rPr>
        <w:t xml:space="preserve">es numéros </w:t>
      </w:r>
      <w:r w:rsidR="00CC3E3A">
        <w:rPr>
          <w:rFonts w:cs="Arial"/>
          <w:szCs w:val="24"/>
          <w:lang w:val="fr-FR"/>
        </w:rPr>
        <w:t xml:space="preserve">des pièces </w:t>
      </w:r>
      <w:r w:rsidRPr="00D36D4D">
        <w:rPr>
          <w:rFonts w:cs="Arial"/>
          <w:szCs w:val="24"/>
          <w:lang w:val="fr-FR"/>
        </w:rPr>
        <w:t>commençant à 1</w:t>
      </w:r>
      <w:r w:rsidR="00CC3E3A">
        <w:rPr>
          <w:rFonts w:cs="Arial"/>
          <w:szCs w:val="24"/>
          <w:lang w:val="fr-FR"/>
        </w:rPr>
        <w:t xml:space="preserve"> si plusieurs pièces</w:t>
      </w:r>
      <w:r w:rsidRPr="00D36D4D">
        <w:rPr>
          <w:rFonts w:cs="Arial"/>
          <w:szCs w:val="24"/>
          <w:lang w:val="fr-FR"/>
        </w:rPr>
        <w:t xml:space="preserve">) </w:t>
      </w:r>
    </w:p>
    <w:p w14:paraId="05533C4E" w14:textId="7A20508C" w:rsidR="00C04150" w:rsidRDefault="00C04150" w:rsidP="00C04150">
      <w:pPr>
        <w:rPr>
          <w:rFonts w:cs="Arial"/>
          <w:szCs w:val="24"/>
          <w:lang w:val="fr-FR"/>
        </w:rPr>
      </w:pPr>
      <w:r w:rsidRPr="00D36D4D">
        <w:rPr>
          <w:rFonts w:cs="Arial"/>
          <w:b/>
          <w:szCs w:val="24"/>
          <w:lang w:val="fr-FR"/>
        </w:rPr>
        <w:t>« Poignée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3mf</w:t>
      </w:r>
      <w:r w:rsidRPr="00D36D4D">
        <w:rPr>
          <w:rFonts w:cs="Arial"/>
          <w:b/>
          <w:bCs/>
          <w:szCs w:val="24"/>
          <w:lang w:val="fr-FR"/>
        </w:rPr>
        <w:t> »</w:t>
      </w:r>
      <w:r>
        <w:rPr>
          <w:rFonts w:cs="Arial"/>
          <w:b/>
          <w:bCs/>
          <w:szCs w:val="24"/>
          <w:lang w:val="fr-FR"/>
        </w:rPr>
        <w:t xml:space="preserve"> </w:t>
      </w:r>
      <w:r w:rsidRPr="00F81976">
        <w:rPr>
          <w:rFonts w:cs="Arial"/>
          <w:szCs w:val="24"/>
          <w:lang w:val="fr-FR"/>
        </w:rPr>
        <w:t xml:space="preserve">(un seul fichier </w:t>
      </w:r>
      <w:r>
        <w:rPr>
          <w:rFonts w:cs="Arial"/>
          <w:szCs w:val="24"/>
          <w:lang w:val="fr-FR"/>
        </w:rPr>
        <w:t>projet</w:t>
      </w:r>
      <w:r w:rsidRPr="00F81976">
        <w:rPr>
          <w:rFonts w:cs="Arial"/>
          <w:szCs w:val="24"/>
          <w:lang w:val="fr-FR"/>
        </w:rPr>
        <w:t xml:space="preserve"> pour la fabrication de la poignée complète)</w:t>
      </w:r>
    </w:p>
    <w:p w14:paraId="3A44167B" w14:textId="44BEFE66" w:rsidR="00E21779" w:rsidRDefault="00E21779" w:rsidP="00E21779">
      <w:pPr>
        <w:rPr>
          <w:rFonts w:cs="Arial"/>
          <w:szCs w:val="24"/>
          <w:lang w:val="fr-FR"/>
        </w:rPr>
      </w:pPr>
      <w:r w:rsidRPr="00D36D4D">
        <w:rPr>
          <w:rFonts w:cs="Arial"/>
          <w:b/>
          <w:szCs w:val="24"/>
          <w:lang w:val="fr-FR"/>
        </w:rPr>
        <w:t>« Poignée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gcode</w:t>
      </w:r>
      <w:r w:rsidR="00C04150" w:rsidRPr="00D36D4D">
        <w:rPr>
          <w:rFonts w:cs="Arial"/>
          <w:b/>
          <w:bCs/>
          <w:szCs w:val="24"/>
          <w:lang w:val="fr-FR"/>
        </w:rPr>
        <w:t> </w:t>
      </w:r>
      <w:r w:rsidRPr="00D36D4D">
        <w:rPr>
          <w:rFonts w:cs="Arial"/>
          <w:b/>
          <w:bCs/>
          <w:szCs w:val="24"/>
          <w:lang w:val="fr-FR"/>
        </w:rPr>
        <w:t>»</w:t>
      </w:r>
      <w:r w:rsidR="00F81976">
        <w:rPr>
          <w:rFonts w:cs="Arial"/>
          <w:b/>
          <w:bCs/>
          <w:szCs w:val="24"/>
          <w:lang w:val="fr-FR"/>
        </w:rPr>
        <w:t xml:space="preserve"> </w:t>
      </w:r>
      <w:r w:rsidR="00F81976" w:rsidRPr="00F81976">
        <w:rPr>
          <w:rFonts w:cs="Arial"/>
          <w:szCs w:val="24"/>
          <w:lang w:val="fr-FR"/>
        </w:rPr>
        <w:t>(un seul fichier gcode pour la fabrication de la poignée complète)</w:t>
      </w:r>
    </w:p>
    <w:p w14:paraId="611F488B" w14:textId="77777777" w:rsidR="00E21779" w:rsidRDefault="00E21779" w:rsidP="00560FD5">
      <w:pPr>
        <w:rPr>
          <w:rFonts w:cs="Arial"/>
          <w:szCs w:val="24"/>
          <w:lang w:val="fr-FR"/>
        </w:rPr>
      </w:pPr>
    </w:p>
    <w:p w14:paraId="082EF0DD" w14:textId="77777777" w:rsidR="00524627" w:rsidRDefault="00E21779" w:rsidP="00560FD5">
      <w:pPr>
        <w:rPr>
          <w:rFonts w:cs="Arial"/>
          <w:szCs w:val="24"/>
          <w:lang w:val="fr-FR"/>
        </w:rPr>
      </w:pPr>
      <w:r>
        <w:rPr>
          <w:rFonts w:cs="Arial"/>
          <w:szCs w:val="24"/>
          <w:lang w:val="fr-FR"/>
        </w:rPr>
        <w:t xml:space="preserve">… </w:t>
      </w:r>
      <w:r w:rsidR="00524627" w:rsidRPr="00D36D4D">
        <w:rPr>
          <w:rFonts w:cs="Arial"/>
          <w:szCs w:val="24"/>
          <w:lang w:val="fr-FR"/>
        </w:rPr>
        <w:t xml:space="preserve">dans le dossier </w:t>
      </w:r>
      <w:r w:rsidR="00524627" w:rsidRPr="00D36D4D">
        <w:rPr>
          <w:rFonts w:cs="Arial"/>
          <w:b/>
          <w:szCs w:val="24"/>
          <w:lang w:val="fr-FR"/>
        </w:rPr>
        <w:t>« M1</w:t>
      </w:r>
      <w:r w:rsidR="00524627" w:rsidRPr="00D36D4D">
        <w:rPr>
          <w:rFonts w:cs="Arial"/>
          <w:b/>
          <w:bCs/>
          <w:szCs w:val="24"/>
          <w:lang w:val="fr-FR"/>
        </w:rPr>
        <w:t>_xxxxx »</w:t>
      </w:r>
      <w:r w:rsidR="00524627" w:rsidRPr="00D36D4D">
        <w:rPr>
          <w:rFonts w:cs="Arial"/>
          <w:szCs w:val="24"/>
          <w:lang w:val="fr-FR"/>
        </w:rPr>
        <w:t xml:space="preserve"> (xxxxx étant les 5 premières lettres de votre NOM) sur le « Bureau » de « Windows ».</w:t>
      </w:r>
    </w:p>
    <w:p w14:paraId="0BDB0523" w14:textId="77777777" w:rsidR="00524627" w:rsidRDefault="00524627" w:rsidP="00E21779">
      <w:pPr>
        <w:rPr>
          <w:lang w:val="fr-FR"/>
        </w:rPr>
      </w:pPr>
    </w:p>
    <w:p w14:paraId="6C60C1B1" w14:textId="77777777" w:rsidR="00B75DCA" w:rsidRDefault="00E21779" w:rsidP="00CC3E3A">
      <w:pPr>
        <w:rPr>
          <w:lang w:val="fr-FR"/>
        </w:rPr>
      </w:pPr>
      <w:r>
        <w:rPr>
          <w:lang w:val="fr-FR"/>
        </w:rPr>
        <w:t>Tous l</w:t>
      </w:r>
      <w:r w:rsidR="00DF52BD" w:rsidRPr="00524627">
        <w:rPr>
          <w:lang w:val="fr-FR"/>
        </w:rPr>
        <w:t>e</w:t>
      </w:r>
      <w:r w:rsidR="00680DE2" w:rsidRPr="00524627">
        <w:rPr>
          <w:lang w:val="fr-FR"/>
        </w:rPr>
        <w:t>s</w:t>
      </w:r>
      <w:r w:rsidR="00DF52BD" w:rsidRPr="00524627">
        <w:rPr>
          <w:lang w:val="fr-FR"/>
        </w:rPr>
        <w:t xml:space="preserve"> fichier</w:t>
      </w:r>
      <w:r w:rsidR="00680DE2" w:rsidRPr="00524627">
        <w:rPr>
          <w:lang w:val="fr-FR"/>
        </w:rPr>
        <w:t>s</w:t>
      </w:r>
      <w:r w:rsidR="00DF52BD" w:rsidRPr="00524627">
        <w:rPr>
          <w:lang w:val="fr-FR"/>
        </w:rPr>
        <w:t xml:space="preserve"> ser</w:t>
      </w:r>
      <w:r w:rsidR="00680DE2" w:rsidRPr="00524627">
        <w:rPr>
          <w:lang w:val="fr-FR"/>
        </w:rPr>
        <w:t>ont</w:t>
      </w:r>
      <w:r w:rsidR="00DF52BD" w:rsidRPr="00524627">
        <w:rPr>
          <w:lang w:val="fr-FR"/>
        </w:rPr>
        <w:t xml:space="preserve"> rendu</w:t>
      </w:r>
      <w:r w:rsidR="00680DE2" w:rsidRPr="00524627">
        <w:rPr>
          <w:lang w:val="fr-FR"/>
        </w:rPr>
        <w:t>s</w:t>
      </w:r>
      <w:r w:rsidR="00DF52BD" w:rsidRPr="00524627">
        <w:rPr>
          <w:lang w:val="fr-FR"/>
        </w:rPr>
        <w:t xml:space="preserve"> </w:t>
      </w:r>
      <w:r w:rsidR="00CC3E3A">
        <w:rPr>
          <w:lang w:val="fr-FR"/>
        </w:rPr>
        <w:t>à la fin de l’épreuve</w:t>
      </w:r>
      <w:r w:rsidR="00D36D4D" w:rsidRPr="00524627">
        <w:rPr>
          <w:lang w:val="fr-FR"/>
        </w:rPr>
        <w:t>.</w:t>
      </w:r>
    </w:p>
    <w:p w14:paraId="56F3830F" w14:textId="11932685" w:rsidR="008871AE" w:rsidRDefault="008871AE" w:rsidP="00CC3E3A">
      <w:pPr>
        <w:rPr>
          <w:lang w:val="fr-FR"/>
        </w:rPr>
      </w:pPr>
    </w:p>
    <w:p w14:paraId="55397842" w14:textId="77777777" w:rsidR="001640C0" w:rsidRDefault="001640C0" w:rsidP="00CC3E3A">
      <w:pPr>
        <w:rPr>
          <w:lang w:val="fr-FR"/>
        </w:rPr>
      </w:pPr>
    </w:p>
    <w:p w14:paraId="56F7B5AF" w14:textId="77777777" w:rsidR="008871AE" w:rsidRDefault="008871AE" w:rsidP="00CC3E3A">
      <w:pPr>
        <w:rPr>
          <w:lang w:val="fr-FR"/>
        </w:rPr>
      </w:pPr>
    </w:p>
    <w:p w14:paraId="7801CF3D" w14:textId="77777777" w:rsidR="008871AE" w:rsidRPr="008871AE" w:rsidRDefault="008871AE" w:rsidP="005A1826">
      <w:pPr>
        <w:pStyle w:val="Titre2"/>
      </w:pPr>
      <w:r w:rsidRPr="008871AE">
        <w:t>Fabrication de la poignée</w:t>
      </w:r>
      <w:r w:rsidR="00112713">
        <w:t xml:space="preserve"> (Hors temps d’epreuve)</w:t>
      </w:r>
    </w:p>
    <w:p w14:paraId="7878611A" w14:textId="7F71D52E" w:rsidR="008871AE" w:rsidRDefault="00CC3E3A" w:rsidP="00F51852">
      <w:pPr>
        <w:rPr>
          <w:lang w:val="fr-FR"/>
        </w:rPr>
      </w:pPr>
      <w:r>
        <w:rPr>
          <w:lang w:val="fr-FR"/>
        </w:rPr>
        <w:t>Le lancement de la machine sera exécuté</w:t>
      </w:r>
      <w:r w:rsidR="00112713">
        <w:rPr>
          <w:lang w:val="fr-FR"/>
        </w:rPr>
        <w:t xml:space="preserve"> après la fin de ce module,</w:t>
      </w:r>
      <w:r>
        <w:rPr>
          <w:lang w:val="fr-FR"/>
        </w:rPr>
        <w:t xml:space="preserve"> </w:t>
      </w:r>
      <w:r w:rsidR="008871AE">
        <w:rPr>
          <w:lang w:val="fr-FR"/>
        </w:rPr>
        <w:t xml:space="preserve">par un membre du jury </w:t>
      </w:r>
      <w:r>
        <w:rPr>
          <w:lang w:val="fr-FR"/>
        </w:rPr>
        <w:t xml:space="preserve">à partir de votre fichier </w:t>
      </w:r>
      <w:r w:rsidR="00382FF6">
        <w:rPr>
          <w:lang w:val="fr-FR"/>
        </w:rPr>
        <w:t>« </w:t>
      </w:r>
      <w:r w:rsidR="00CE287C">
        <w:rPr>
          <w:lang w:val="fr-FR"/>
        </w:rPr>
        <w:t>3mf</w:t>
      </w:r>
      <w:r w:rsidR="00382FF6">
        <w:rPr>
          <w:lang w:val="fr-FR"/>
        </w:rPr>
        <w:t> »</w:t>
      </w:r>
      <w:r w:rsidR="008871AE">
        <w:rPr>
          <w:lang w:val="fr-FR"/>
        </w:rPr>
        <w:t>, sans y apporter de modifications</w:t>
      </w:r>
      <w:r w:rsidR="00CE287C">
        <w:rPr>
          <w:lang w:val="fr-FR"/>
        </w:rPr>
        <w:t xml:space="preserve"> autres que des déplacements sur le plateau de la machine</w:t>
      </w:r>
      <w:r w:rsidR="008871AE">
        <w:rPr>
          <w:lang w:val="fr-FR"/>
        </w:rPr>
        <w:t xml:space="preserve">. </w:t>
      </w:r>
    </w:p>
    <w:p w14:paraId="3D320BB8" w14:textId="77777777" w:rsidR="00CC3E3A" w:rsidRDefault="008B01F6" w:rsidP="00F51852">
      <w:pPr>
        <w:rPr>
          <w:lang w:val="fr-FR"/>
        </w:rPr>
      </w:pPr>
      <w:r>
        <w:rPr>
          <w:lang w:val="fr-FR"/>
        </w:rPr>
        <w:t>Vous avez droit à une seule impression.</w:t>
      </w:r>
    </w:p>
    <w:p w14:paraId="43F873A0" w14:textId="77777777" w:rsidR="008871AE" w:rsidRDefault="008871AE" w:rsidP="00F51852">
      <w:pPr>
        <w:rPr>
          <w:lang w:val="fr-FR"/>
        </w:rPr>
      </w:pPr>
    </w:p>
    <w:p w14:paraId="2D789C8A" w14:textId="67C42FC3" w:rsidR="008871AE" w:rsidRDefault="008871AE" w:rsidP="00F51852">
      <w:pPr>
        <w:rPr>
          <w:lang w:val="fr-FR"/>
        </w:rPr>
      </w:pPr>
      <w:r>
        <w:rPr>
          <w:lang w:val="fr-FR"/>
        </w:rPr>
        <w:t>Le post</w:t>
      </w:r>
      <w:r w:rsidR="005A1826">
        <w:rPr>
          <w:lang w:val="fr-FR"/>
        </w:rPr>
        <w:t>-</w:t>
      </w:r>
      <w:r>
        <w:rPr>
          <w:lang w:val="fr-FR"/>
        </w:rPr>
        <w:t>traitement ainsi que l</w:t>
      </w:r>
      <w:r w:rsidR="00B6673F">
        <w:rPr>
          <w:lang w:val="fr-FR"/>
        </w:rPr>
        <w:t>’assemblage et l</w:t>
      </w:r>
      <w:r>
        <w:rPr>
          <w:lang w:val="fr-FR"/>
        </w:rPr>
        <w:t>e montage sur la platine est de votre responsabilité.</w:t>
      </w:r>
      <w:r w:rsidR="00B6673F">
        <w:rPr>
          <w:lang w:val="fr-FR"/>
        </w:rPr>
        <w:t xml:space="preserve"> Cette phase sera programmée en début de journée 2</w:t>
      </w:r>
      <w:r w:rsidR="008639AB">
        <w:rPr>
          <w:lang w:val="fr-FR"/>
        </w:rPr>
        <w:t>, et se fera en temps limité</w:t>
      </w:r>
      <w:r w:rsidR="00CE287C">
        <w:rPr>
          <w:lang w:val="fr-FR"/>
        </w:rPr>
        <w:t xml:space="preserve"> (30 minutes)</w:t>
      </w:r>
      <w:r w:rsidR="00B6673F">
        <w:rPr>
          <w:lang w:val="fr-FR"/>
        </w:rPr>
        <w:t>.</w:t>
      </w:r>
      <w:r w:rsidR="00CE287C">
        <w:rPr>
          <w:lang w:val="fr-FR"/>
        </w:rPr>
        <w:t xml:space="preserve"> L’outillage nécessaire vous sera fourni.</w:t>
      </w:r>
    </w:p>
    <w:p w14:paraId="20D72EFD" w14:textId="7A3271A8" w:rsidR="00594106" w:rsidRDefault="00594106" w:rsidP="00F51852">
      <w:pPr>
        <w:rPr>
          <w:lang w:val="fr-FR"/>
        </w:rPr>
      </w:pPr>
    </w:p>
    <w:p w14:paraId="7C3F3164" w14:textId="77777777" w:rsidR="00594106" w:rsidRDefault="00594106" w:rsidP="00F51852">
      <w:pPr>
        <w:rPr>
          <w:lang w:val="fr-FR"/>
        </w:rPr>
      </w:pPr>
    </w:p>
    <w:p w14:paraId="10FE4384" w14:textId="3DA0DC3B" w:rsidR="00FC6636" w:rsidRDefault="00594106" w:rsidP="008D7DCF">
      <w:pPr>
        <w:pStyle w:val="Titre1"/>
        <w:tabs>
          <w:tab w:val="num" w:pos="851"/>
        </w:tabs>
      </w:pPr>
      <w:r>
        <w:br w:type="page"/>
      </w:r>
      <w:bookmarkStart w:id="6" w:name="_Toc67516209"/>
      <w:bookmarkStart w:id="7" w:name="_Toc434330077"/>
      <w:r w:rsidR="00FC6636">
        <w:lastRenderedPageBreak/>
        <w:t>Planning</w:t>
      </w:r>
      <w:bookmarkEnd w:id="6"/>
      <w:r w:rsidR="00FC6636">
        <w:t xml:space="preserve"> </w:t>
      </w:r>
    </w:p>
    <w:p w14:paraId="53B5DE19" w14:textId="77777777" w:rsidR="003C0A5A" w:rsidRPr="004F16FE" w:rsidRDefault="003C0A5A" w:rsidP="00FC6636">
      <w:pPr>
        <w:pStyle w:val="Tramecouleur-Accent31"/>
        <w:ind w:left="0"/>
        <w:rPr>
          <w:rFonts w:cs="Arial"/>
          <w:b/>
          <w:szCs w:val="20"/>
          <w:lang w:val="fr-FR"/>
        </w:rPr>
      </w:pPr>
    </w:p>
    <w:tbl>
      <w:tblPr>
        <w:tblW w:w="9668" w:type="dxa"/>
        <w:jc w:val="center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ook w:val="01E0" w:firstRow="1" w:lastRow="1" w:firstColumn="1" w:lastColumn="1" w:noHBand="0" w:noVBand="0"/>
      </w:tblPr>
      <w:tblGrid>
        <w:gridCol w:w="1291"/>
        <w:gridCol w:w="1327"/>
        <w:gridCol w:w="1501"/>
        <w:gridCol w:w="4118"/>
        <w:gridCol w:w="1431"/>
      </w:tblGrid>
      <w:tr w:rsidR="006F25D6" w:rsidRPr="004F16FE" w14:paraId="2CABB01F" w14:textId="77777777" w:rsidTr="00FC7A11">
        <w:trPr>
          <w:cantSplit/>
          <w:trHeight w:val="283"/>
          <w:jc w:val="center"/>
        </w:trPr>
        <w:tc>
          <w:tcPr>
            <w:tcW w:w="1291" w:type="dxa"/>
            <w:vMerge w:val="restart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03164CB6" w14:textId="77777777" w:rsidR="006F25D6" w:rsidRPr="004F16FE" w:rsidRDefault="006F25D6" w:rsidP="006F25D6">
            <w:pPr>
              <w:ind w:right="113"/>
              <w:jc w:val="center"/>
              <w:rPr>
                <w:rFonts w:cs="Arial"/>
                <w:b/>
                <w:color w:val="FFFFFF"/>
                <w:sz w:val="28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>Jour 1</w:t>
            </w:r>
            <w:r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 xml:space="preserve"> : </w:t>
            </w:r>
            <w:r w:rsidRPr="00FC7A11">
              <w:rPr>
                <w:rFonts w:cs="Arial"/>
                <w:b/>
                <w:color w:val="FFFFFF"/>
                <w:sz w:val="24"/>
                <w:szCs w:val="16"/>
                <w:lang w:val="fr-FR"/>
              </w:rPr>
              <w:t>M1</w:t>
            </w:r>
          </w:p>
          <w:p w14:paraId="09899D9D" w14:textId="2C09DC91" w:rsidR="006F25D6" w:rsidRPr="004F16FE" w:rsidRDefault="00B168A1" w:rsidP="00B168A1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  <w:r>
              <w:rPr>
                <w:rFonts w:cs="Arial"/>
                <w:color w:val="FFFFFF"/>
                <w:szCs w:val="18"/>
                <w:lang w:val="fr-FR"/>
              </w:rPr>
              <w:t>M</w:t>
            </w:r>
            <w:r w:rsidR="007D1813">
              <w:rPr>
                <w:rFonts w:cs="Arial"/>
                <w:color w:val="FFFFFF"/>
                <w:szCs w:val="18"/>
                <w:lang w:val="fr-FR"/>
              </w:rPr>
              <w:t>ercred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 xml:space="preserve">i </w:t>
            </w:r>
            <w:r>
              <w:rPr>
                <w:rFonts w:cs="Arial"/>
                <w:color w:val="FFFFFF"/>
                <w:szCs w:val="18"/>
                <w:lang w:val="fr-FR"/>
              </w:rPr>
              <w:t>1</w:t>
            </w:r>
            <w:r w:rsidR="007D1813">
              <w:rPr>
                <w:rFonts w:cs="Arial"/>
                <w:color w:val="FFFFFF"/>
                <w:szCs w:val="18"/>
                <w:lang w:val="fr-FR"/>
              </w:rPr>
              <w:t>4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>/</w:t>
            </w:r>
            <w:r w:rsidR="007D1813">
              <w:rPr>
                <w:rFonts w:cs="Arial"/>
                <w:color w:val="FFFFFF"/>
                <w:szCs w:val="18"/>
                <w:lang w:val="fr-FR"/>
              </w:rPr>
              <w:t>04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>/20</w:t>
            </w:r>
            <w:r w:rsidR="006F25D6">
              <w:rPr>
                <w:rFonts w:cs="Arial"/>
                <w:color w:val="FFFFFF"/>
                <w:szCs w:val="18"/>
                <w:lang w:val="fr-FR"/>
              </w:rPr>
              <w:t>2</w:t>
            </w:r>
            <w:r w:rsidR="007D1813">
              <w:rPr>
                <w:rFonts w:cs="Arial"/>
                <w:color w:val="FFFFFF"/>
                <w:szCs w:val="18"/>
                <w:lang w:val="fr-FR"/>
              </w:rPr>
              <w:t>1</w:t>
            </w: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7F704C0D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DÉBUT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12229284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FIN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535B89A0" w14:textId="77777777" w:rsidR="006F25D6" w:rsidRPr="004F16FE" w:rsidRDefault="006F25D6" w:rsidP="00644CDC">
            <w:pPr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TÂCHES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79BB9763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TOTAL</w:t>
            </w:r>
          </w:p>
        </w:tc>
      </w:tr>
      <w:tr w:rsidR="006F25D6" w:rsidRPr="004F16FE" w14:paraId="65250630" w14:textId="77777777" w:rsidTr="00FC7A11">
        <w:trPr>
          <w:cantSplit/>
          <w:trHeight w:val="283"/>
          <w:jc w:val="center"/>
        </w:trPr>
        <w:tc>
          <w:tcPr>
            <w:tcW w:w="1291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5190522D" w14:textId="77777777" w:rsidR="006F25D6" w:rsidRPr="004F16FE" w:rsidRDefault="006F25D6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8AD7C0A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  <w:r w:rsidRPr="004F16FE">
              <w:rPr>
                <w:rFonts w:cs="Arial"/>
                <w:lang w:val="fr-FR"/>
              </w:rPr>
              <w:t>8h00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27C507E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628C8D8" w14:textId="77777777" w:rsidR="006F25D6" w:rsidRPr="004F16FE" w:rsidRDefault="006F25D6" w:rsidP="00644CDC">
            <w:pPr>
              <w:rPr>
                <w:rFonts w:cs="Arial"/>
                <w:lang w:val="fr-FR"/>
              </w:rPr>
            </w:pPr>
            <w:r w:rsidRPr="004F16FE">
              <w:rPr>
                <w:rFonts w:cs="Arial"/>
                <w:lang w:val="fr-FR"/>
              </w:rPr>
              <w:t>Arrivée des candidats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BFBFBF"/>
            <w:vAlign w:val="center"/>
          </w:tcPr>
          <w:p w14:paraId="35ADBC7E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</w:p>
        </w:tc>
      </w:tr>
      <w:tr w:rsidR="006F25D6" w:rsidRPr="004F16FE" w14:paraId="10A713A5" w14:textId="77777777" w:rsidTr="00FC7A11">
        <w:trPr>
          <w:cantSplit/>
          <w:trHeight w:val="283"/>
          <w:jc w:val="center"/>
        </w:trPr>
        <w:tc>
          <w:tcPr>
            <w:tcW w:w="1291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586B462A" w14:textId="77777777" w:rsidR="006F25D6" w:rsidRPr="004F16FE" w:rsidRDefault="006F25D6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66F9439" w14:textId="6C32DA85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  <w:r w:rsidRPr="004F16FE">
              <w:rPr>
                <w:rFonts w:cs="Arial"/>
                <w:lang w:val="fr-FR"/>
              </w:rPr>
              <w:t>8h</w:t>
            </w:r>
            <w:r w:rsidR="003F3096">
              <w:rPr>
                <w:rFonts w:cs="Arial"/>
                <w:lang w:val="fr-FR"/>
              </w:rPr>
              <w:t>00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19615D1" w14:textId="01683CA1" w:rsidR="006F25D6" w:rsidRPr="004F16FE" w:rsidRDefault="003F3096" w:rsidP="00644CDC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8</w:t>
            </w:r>
            <w:r w:rsidR="006F25D6" w:rsidRPr="004F16FE">
              <w:rPr>
                <w:rFonts w:cs="Arial"/>
                <w:lang w:val="fr-FR"/>
              </w:rPr>
              <w:t>h</w:t>
            </w:r>
            <w:r>
              <w:rPr>
                <w:rFonts w:cs="Arial"/>
                <w:lang w:val="fr-FR"/>
              </w:rPr>
              <w:t>45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5CFB4DE" w14:textId="77777777" w:rsidR="006F25D6" w:rsidRPr="004F16FE" w:rsidRDefault="006F25D6" w:rsidP="00644CDC">
            <w:pPr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Consignes de l’Expert et é</w:t>
            </w:r>
            <w:r w:rsidRPr="004F16FE">
              <w:rPr>
                <w:rFonts w:cs="Arial"/>
                <w:lang w:val="fr-FR"/>
              </w:rPr>
              <w:t>tude du sujet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5C5A5621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0</w:t>
            </w:r>
            <w:r w:rsidRPr="000A35AF">
              <w:rPr>
                <w:rFonts w:cs="Arial"/>
                <w:lang w:val="fr-FR"/>
              </w:rPr>
              <w:t>h</w:t>
            </w:r>
            <w:r w:rsidR="00B66B42">
              <w:rPr>
                <w:rFonts w:cs="Arial"/>
                <w:lang w:val="fr-FR"/>
              </w:rPr>
              <w:t>45</w:t>
            </w:r>
          </w:p>
        </w:tc>
      </w:tr>
      <w:tr w:rsidR="006F25D6" w:rsidRPr="004F16FE" w14:paraId="0AE19230" w14:textId="77777777" w:rsidTr="00FC7A11">
        <w:trPr>
          <w:cantSplit/>
          <w:trHeight w:val="283"/>
          <w:jc w:val="center"/>
        </w:trPr>
        <w:tc>
          <w:tcPr>
            <w:tcW w:w="1291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74A96ABE" w14:textId="77777777" w:rsidR="006F25D6" w:rsidRPr="004F16FE" w:rsidRDefault="006F25D6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270F802" w14:textId="0A374E71" w:rsidR="006F25D6" w:rsidRPr="00CD4E13" w:rsidRDefault="003F3096" w:rsidP="00644CDC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8</w:t>
            </w:r>
            <w:r w:rsidR="006F25D6" w:rsidRPr="00CD4E13">
              <w:rPr>
                <w:rFonts w:cs="Arial"/>
                <w:b/>
                <w:color w:val="003B5C"/>
                <w:lang w:val="fr-FR"/>
              </w:rPr>
              <w:t>h</w:t>
            </w:r>
            <w:r>
              <w:rPr>
                <w:rFonts w:cs="Arial"/>
                <w:b/>
                <w:color w:val="003B5C"/>
                <w:lang w:val="fr-FR"/>
              </w:rPr>
              <w:t>45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2E7174D" w14:textId="2CB30E42" w:rsidR="006F25D6" w:rsidRPr="00CD4E13" w:rsidRDefault="006F25D6" w:rsidP="00644CDC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11h</w:t>
            </w:r>
            <w:r w:rsidR="003F3096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675D61D" w14:textId="77777777" w:rsidR="006F25D6" w:rsidRPr="00CD4E13" w:rsidRDefault="006F25D6" w:rsidP="00644CDC">
            <w:pPr>
              <w:rPr>
                <w:rFonts w:cs="Arial"/>
                <w:b/>
                <w:color w:val="003B5C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Epreuve</w:t>
            </w:r>
            <w:r>
              <w:rPr>
                <w:rFonts w:cs="Arial"/>
                <w:b/>
                <w:color w:val="003B5C"/>
                <w:lang w:val="fr-FR"/>
              </w:rPr>
              <w:t xml:space="preserve"> module 1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1A3FB05" w14:textId="77777777" w:rsidR="006F25D6" w:rsidRPr="00CD4E13" w:rsidRDefault="006F25D6" w:rsidP="00644CDC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2h</w:t>
            </w:r>
            <w:r>
              <w:rPr>
                <w:rFonts w:cs="Arial"/>
                <w:b/>
                <w:color w:val="003B5C"/>
                <w:lang w:val="fr-FR"/>
              </w:rPr>
              <w:t>3</w:t>
            </w:r>
            <w:r w:rsidRPr="00CD4E13">
              <w:rPr>
                <w:rFonts w:cs="Arial"/>
                <w:b/>
                <w:color w:val="003B5C"/>
                <w:lang w:val="fr-FR"/>
              </w:rPr>
              <w:t>0</w:t>
            </w:r>
          </w:p>
        </w:tc>
      </w:tr>
      <w:tr w:rsidR="008D7DCF" w:rsidRPr="004F16FE" w14:paraId="76D6C872" w14:textId="77777777" w:rsidTr="00FC7A11">
        <w:trPr>
          <w:cantSplit/>
          <w:trHeight w:val="284"/>
          <w:jc w:val="center"/>
        </w:trPr>
        <w:tc>
          <w:tcPr>
            <w:tcW w:w="1291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0AB1E4BA" w14:textId="77777777" w:rsidR="008D7DCF" w:rsidRPr="004F16FE" w:rsidRDefault="008D7DCF" w:rsidP="008D7DCF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vAlign w:val="center"/>
          </w:tcPr>
          <w:p w14:paraId="65A075C4" w14:textId="5CA383E6" w:rsidR="008D7DCF" w:rsidRPr="004F16FE" w:rsidRDefault="008D7DCF" w:rsidP="008D7DCF">
            <w:pPr>
              <w:jc w:val="center"/>
              <w:rPr>
                <w:rFonts w:cs="Arial"/>
                <w:lang w:val="fr-FR"/>
              </w:rPr>
            </w:pPr>
            <w:r w:rsidRPr="004F16FE">
              <w:rPr>
                <w:rFonts w:cs="Arial"/>
                <w:lang w:val="fr-FR"/>
              </w:rPr>
              <w:t>11h</w:t>
            </w:r>
            <w:r>
              <w:rPr>
                <w:rFonts w:cs="Arial"/>
                <w:lang w:val="fr-FR"/>
              </w:rPr>
              <w:t>30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vAlign w:val="center"/>
          </w:tcPr>
          <w:p w14:paraId="57D2DF9E" w14:textId="08080518" w:rsidR="008D7DCF" w:rsidRPr="00CD4E13" w:rsidRDefault="008D7DCF" w:rsidP="008D7DCF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4F16FE">
              <w:rPr>
                <w:rFonts w:cs="Arial"/>
                <w:lang w:val="fr-FR"/>
              </w:rPr>
              <w:t>12h</w:t>
            </w:r>
            <w:r>
              <w:rPr>
                <w:rFonts w:cs="Arial"/>
                <w:lang w:val="fr-FR"/>
              </w:rPr>
              <w:t>30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vAlign w:val="center"/>
          </w:tcPr>
          <w:p w14:paraId="4FD998D9" w14:textId="36B82AD5" w:rsidR="008D7DCF" w:rsidRPr="00CD4E13" w:rsidRDefault="008D7DCF" w:rsidP="008D7DCF">
            <w:pPr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lang w:val="fr-FR"/>
              </w:rPr>
              <w:t>S</w:t>
            </w:r>
            <w:r w:rsidRPr="004F16FE">
              <w:rPr>
                <w:rFonts w:cs="Arial"/>
                <w:lang w:val="fr-FR"/>
              </w:rPr>
              <w:t>ervice du déjeuner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vAlign w:val="center"/>
          </w:tcPr>
          <w:p w14:paraId="69C99E9C" w14:textId="5250014C" w:rsidR="008D7DCF" w:rsidRPr="00CD4E13" w:rsidRDefault="008D7DCF" w:rsidP="008D7DCF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4F16FE">
              <w:rPr>
                <w:rFonts w:cs="Arial"/>
                <w:lang w:val="fr-FR"/>
              </w:rPr>
              <w:t>1h</w:t>
            </w:r>
          </w:p>
        </w:tc>
      </w:tr>
      <w:tr w:rsidR="008D7DCF" w:rsidRPr="004F16FE" w14:paraId="037C6368" w14:textId="77777777" w:rsidTr="00FC7A11">
        <w:trPr>
          <w:cantSplit/>
          <w:trHeight w:val="283"/>
          <w:jc w:val="center"/>
        </w:trPr>
        <w:tc>
          <w:tcPr>
            <w:tcW w:w="1291" w:type="dxa"/>
            <w:vMerge w:val="restart"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111146B0" w14:textId="72F01814" w:rsidR="008D7DCF" w:rsidRPr="008D7DCF" w:rsidRDefault="008D7DCF" w:rsidP="008D7DCF">
            <w:pPr>
              <w:jc w:val="center"/>
              <w:rPr>
                <w:rFonts w:cs="Arial"/>
                <w:b/>
                <w:bCs/>
                <w:color w:val="FFFFFF"/>
                <w:lang w:val="fr-FR"/>
              </w:rPr>
            </w:pPr>
            <w:r w:rsidRPr="00FC7A11">
              <w:rPr>
                <w:rFonts w:cs="Arial"/>
                <w:b/>
                <w:bCs/>
                <w:color w:val="FFFFFF"/>
                <w:sz w:val="28"/>
                <w:szCs w:val="28"/>
                <w:lang w:val="fr-FR"/>
              </w:rPr>
              <w:t>Jour 2</w:t>
            </w:r>
            <w:r w:rsidR="00FC7A11" w:rsidRPr="00FC7A11">
              <w:rPr>
                <w:rFonts w:cs="Arial"/>
                <w:b/>
                <w:bCs/>
                <w:color w:val="FFFFFF"/>
                <w:sz w:val="28"/>
                <w:szCs w:val="28"/>
                <w:lang w:val="fr-FR"/>
              </w:rPr>
              <w:t xml:space="preserve"> </w:t>
            </w:r>
            <w:r w:rsidR="00FC7A11" w:rsidRPr="00FC7A11">
              <w:rPr>
                <w:rFonts w:cs="Arial"/>
                <w:b/>
                <w:bCs/>
                <w:color w:val="FFFFFF"/>
                <w:sz w:val="24"/>
                <w:szCs w:val="24"/>
                <w:lang w:val="fr-FR"/>
              </w:rPr>
              <w:t>M1</w:t>
            </w: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5ED18276" w14:textId="7718E5B9" w:rsidR="008D7DCF" w:rsidRPr="00FC7A11" w:rsidRDefault="00FC7A11" w:rsidP="008D7DCF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FC7A11">
              <w:rPr>
                <w:rFonts w:cs="Arial"/>
                <w:b/>
                <w:color w:val="003B5C"/>
                <w:lang w:val="fr-FR"/>
              </w:rPr>
              <w:t>11h00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686CF5F" w14:textId="39478B76" w:rsidR="008D7DCF" w:rsidRPr="00FC7A11" w:rsidRDefault="00FC7A11" w:rsidP="008D7DCF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FC7A11">
              <w:rPr>
                <w:rFonts w:cs="Arial"/>
                <w:b/>
                <w:color w:val="003B5C"/>
                <w:lang w:val="fr-FR"/>
              </w:rPr>
              <w:t>11h30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CCE3592" w14:textId="652F73A8" w:rsidR="008D7DCF" w:rsidRPr="00FC7A11" w:rsidRDefault="00FC7A11" w:rsidP="008D7DCF">
            <w:pPr>
              <w:rPr>
                <w:rFonts w:cs="Arial"/>
                <w:b/>
                <w:color w:val="003B5C"/>
                <w:lang w:val="fr-FR"/>
              </w:rPr>
            </w:pPr>
            <w:r w:rsidRPr="00FC7A11">
              <w:rPr>
                <w:rFonts w:cs="Arial"/>
                <w:b/>
                <w:color w:val="003B5C"/>
                <w:lang w:val="fr-FR"/>
              </w:rPr>
              <w:t>Suite du module 1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DE9F583" w14:textId="0E54A418" w:rsidR="008D7DCF" w:rsidRPr="004F16FE" w:rsidRDefault="008D7DCF" w:rsidP="008D7DCF">
            <w:pPr>
              <w:jc w:val="center"/>
              <w:rPr>
                <w:rFonts w:cs="Arial"/>
                <w:lang w:val="fr-FR"/>
              </w:rPr>
            </w:pPr>
            <w:r w:rsidRPr="008D7DCF">
              <w:rPr>
                <w:rFonts w:cs="Arial"/>
                <w:b/>
                <w:color w:val="003B5C"/>
                <w:lang w:val="fr-FR"/>
              </w:rPr>
              <w:t>0h30</w:t>
            </w:r>
          </w:p>
        </w:tc>
      </w:tr>
      <w:tr w:rsidR="008D7DCF" w:rsidRPr="004F16FE" w14:paraId="5248A9F0" w14:textId="77777777" w:rsidTr="00FC7A11">
        <w:trPr>
          <w:cantSplit/>
          <w:trHeight w:val="283"/>
          <w:jc w:val="center"/>
        </w:trPr>
        <w:tc>
          <w:tcPr>
            <w:tcW w:w="1291" w:type="dxa"/>
            <w:vMerge/>
            <w:tcBorders>
              <w:left w:val="single" w:sz="4" w:space="0" w:color="003B5C"/>
              <w:bottom w:val="single" w:sz="4" w:space="0" w:color="auto"/>
              <w:right w:val="single" w:sz="4" w:space="0" w:color="003B5C"/>
            </w:tcBorders>
            <w:shd w:val="clear" w:color="auto" w:fill="003B5C"/>
            <w:vAlign w:val="center"/>
          </w:tcPr>
          <w:p w14:paraId="348E39AE" w14:textId="77777777" w:rsidR="008D7DCF" w:rsidRPr="008D7DCF" w:rsidRDefault="008D7DCF" w:rsidP="008D7DCF">
            <w:pPr>
              <w:jc w:val="center"/>
              <w:rPr>
                <w:rFonts w:cs="Arial"/>
                <w:b/>
                <w:bCs/>
                <w:color w:val="FFFFFF"/>
                <w:lang w:val="fr-FR"/>
              </w:rPr>
            </w:pP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4F47A845" w14:textId="77777777" w:rsidR="008D7DCF" w:rsidRPr="004F16FE" w:rsidRDefault="008D7DCF" w:rsidP="008D7DCF">
            <w:pPr>
              <w:jc w:val="center"/>
              <w:rPr>
                <w:rFonts w:cs="Arial"/>
                <w:lang w:val="fr-FR"/>
              </w:rPr>
            </w:pP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0B0F33AA" w14:textId="053A7E19" w:rsidR="008D7DCF" w:rsidRPr="004F16FE" w:rsidRDefault="008D7DCF" w:rsidP="008D7DCF">
            <w:pPr>
              <w:jc w:val="center"/>
              <w:rPr>
                <w:rFonts w:cs="Arial"/>
                <w:lang w:val="fr-FR"/>
              </w:rPr>
            </w:pP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613DB701" w14:textId="2BB4B487" w:rsidR="008D7DCF" w:rsidRDefault="008D7DCF" w:rsidP="008D7DCF">
            <w:pPr>
              <w:rPr>
                <w:rFonts w:cs="Arial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Fin du</w:t>
            </w:r>
            <w:r w:rsidRPr="00CD4E13">
              <w:rPr>
                <w:rFonts w:cs="Arial"/>
                <w:b/>
                <w:color w:val="003B5C"/>
                <w:lang w:val="fr-FR"/>
              </w:rPr>
              <w:t xml:space="preserve"> module</w:t>
            </w:r>
            <w:r>
              <w:rPr>
                <w:rFonts w:cs="Arial"/>
                <w:b/>
                <w:color w:val="003B5C"/>
                <w:lang w:val="fr-FR"/>
              </w:rPr>
              <w:t xml:space="preserve"> </w:t>
            </w:r>
            <w:r w:rsidRPr="00CD4E13">
              <w:rPr>
                <w:rFonts w:cs="Arial"/>
                <w:b/>
                <w:color w:val="003B5C"/>
                <w:lang w:val="fr-FR"/>
              </w:rPr>
              <w:t>1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7A28EB0" w14:textId="3DA5304B" w:rsidR="008D7DCF" w:rsidRPr="008D7DCF" w:rsidRDefault="008D7DCF" w:rsidP="008D7DCF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3h00</w:t>
            </w:r>
          </w:p>
        </w:tc>
      </w:tr>
      <w:bookmarkEnd w:id="7"/>
    </w:tbl>
    <w:p w14:paraId="16029F76" w14:textId="1F56B0CE" w:rsidR="00065070" w:rsidRDefault="00065070" w:rsidP="00065070">
      <w:pPr>
        <w:rPr>
          <w:lang w:val="fr-FR"/>
        </w:rPr>
      </w:pPr>
    </w:p>
    <w:p w14:paraId="7DAC293C" w14:textId="77777777" w:rsidR="00644CDC" w:rsidRPr="004F16FE" w:rsidRDefault="00644CDC" w:rsidP="00644CDC">
      <w:pPr>
        <w:pStyle w:val="Titre1"/>
      </w:pPr>
      <w:bookmarkStart w:id="8" w:name="_Toc307477169"/>
      <w:bookmarkStart w:id="9" w:name="_Toc434231933"/>
      <w:bookmarkStart w:id="10" w:name="_Toc67516210"/>
      <w:r w:rsidRPr="004F16FE">
        <w:t>BAR</w:t>
      </w:r>
      <w:r>
        <w:t>Ê</w:t>
      </w:r>
      <w:r w:rsidRPr="004F16FE">
        <w:t>ME DE CORRECTION</w:t>
      </w:r>
      <w:bookmarkEnd w:id="8"/>
      <w:bookmarkEnd w:id="9"/>
      <w:bookmarkEnd w:id="10"/>
    </w:p>
    <w:tbl>
      <w:tblPr>
        <w:tblW w:w="9639" w:type="dxa"/>
        <w:tblInd w:w="70" w:type="dxa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850"/>
        <w:gridCol w:w="709"/>
        <w:gridCol w:w="4678"/>
        <w:gridCol w:w="1134"/>
        <w:gridCol w:w="1417"/>
      </w:tblGrid>
      <w:tr w:rsidR="00F90BE7" w:rsidRPr="00313576" w14:paraId="5C910B70" w14:textId="77777777" w:rsidTr="005C0118">
        <w:trPr>
          <w:trHeight w:val="1219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50B6EBEA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bookmarkStart w:id="11" w:name="_Hlk37400910"/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Critère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1485596F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Sous Critère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5AC4C09A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Jour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491DC683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Intitulé du critère de notation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16555F04" w14:textId="77777777" w:rsidR="00F90BE7" w:rsidRPr="00313576" w:rsidRDefault="008B512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u w:val="single"/>
                <w:lang w:val="fr-FR" w:eastAsia="fr-FR"/>
              </w:rPr>
              <w:t>O</w:t>
            </w:r>
            <w:r w:rsidRPr="008B5120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bjectif</w:t>
            </w:r>
            <w:r w:rsidR="00F90BE7"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br/>
              <w:t>ou</w:t>
            </w:r>
            <w:r w:rsidR="00F90BE7"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br/>
            </w:r>
            <w:r w:rsidR="00F90BE7" w:rsidRPr="00313576">
              <w:rPr>
                <w:rFonts w:eastAsia="Times New Roman" w:cs="Arial"/>
                <w:b/>
                <w:bCs/>
                <w:sz w:val="20"/>
                <w:szCs w:val="20"/>
                <w:u w:val="single"/>
                <w:lang w:val="fr-FR" w:eastAsia="fr-FR"/>
              </w:rPr>
              <w:t>J</w:t>
            </w:r>
            <w:r w:rsidR="00F90BE7"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ugement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textDirection w:val="btLr"/>
            <w:vAlign w:val="center"/>
            <w:hideMark/>
          </w:tcPr>
          <w:p w14:paraId="642AE49B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Barème</w:t>
            </w:r>
          </w:p>
        </w:tc>
      </w:tr>
      <w:tr w:rsidR="00313576" w:rsidRPr="004F16FE" w14:paraId="1DF7E11F" w14:textId="77777777" w:rsidTr="009F59BF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4370AE90" w14:textId="77777777" w:rsidR="00313576" w:rsidRPr="004F16FE" w:rsidRDefault="00313576" w:rsidP="008F6A1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A</w:t>
            </w:r>
          </w:p>
        </w:tc>
        <w:tc>
          <w:tcPr>
            <w:tcW w:w="8788" w:type="dxa"/>
            <w:gridSpan w:val="5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54E5B336" w14:textId="77777777" w:rsidR="00313576" w:rsidRPr="004F16FE" w:rsidRDefault="00313576" w:rsidP="008F6A1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 </w:t>
            </w:r>
          </w:p>
          <w:p w14:paraId="0B1903D9" w14:textId="77777777" w:rsidR="00313576" w:rsidRPr="004F16FE" w:rsidRDefault="00313576" w:rsidP="008F6A1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F90BE7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CONCEPTION / MODIFICATION DE PRODUIT</w:t>
            </w:r>
          </w:p>
          <w:p w14:paraId="59B55E84" w14:textId="77777777" w:rsidR="00313576" w:rsidRPr="004F16FE" w:rsidRDefault="00313576" w:rsidP="008F6A1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 </w:t>
            </w:r>
          </w:p>
        </w:tc>
      </w:tr>
      <w:tr w:rsidR="00D14544" w:rsidRPr="00F90BE7" w14:paraId="6C4E194D" w14:textId="77777777" w:rsidTr="00336D7D">
        <w:trPr>
          <w:trHeight w:val="284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49841CB5" w14:textId="77777777" w:rsidR="00D14544" w:rsidRPr="00336D7D" w:rsidRDefault="00D14544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</w:tr>
      <w:tr w:rsidR="00F90BE7" w:rsidRPr="00D14544" w14:paraId="010555EC" w14:textId="77777777" w:rsidTr="009F59BF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0B2D9F1B" w14:textId="77777777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703D734C" w14:textId="17DB01BF" w:rsidR="00531C93" w:rsidRPr="00D14544" w:rsidRDefault="00531C93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007D1610" w14:textId="77777777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59C40335" w14:textId="77777777" w:rsidR="00F90BE7" w:rsidRPr="00D14544" w:rsidRDefault="00313576" w:rsidP="008478FE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D14544">
              <w:rPr>
                <w:b/>
                <w:bCs/>
                <w:lang w:val="fr-FR" w:eastAsia="fr-FR"/>
              </w:rPr>
              <w:t>Conception de la poignée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4FBBE637" w14:textId="77777777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767BA8BD" w14:textId="084F09D1" w:rsidR="00F90BE7" w:rsidRPr="00D14544" w:rsidRDefault="005C0118" w:rsidP="008F6A1A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5</w:t>
            </w:r>
            <w:r w:rsidR="00340E42">
              <w:rPr>
                <w:b/>
                <w:bCs/>
                <w:lang w:val="fr-FR" w:eastAsia="fr-FR"/>
              </w:rPr>
              <w:t>,</w:t>
            </w:r>
            <w:r>
              <w:rPr>
                <w:b/>
                <w:bCs/>
                <w:lang w:val="fr-FR" w:eastAsia="fr-FR"/>
              </w:rPr>
              <w:t>82</w:t>
            </w:r>
          </w:p>
        </w:tc>
      </w:tr>
      <w:tr w:rsidR="00A14FF0" w:rsidRPr="00D14544" w14:paraId="011B76F7" w14:textId="77777777" w:rsidTr="00A14FF0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4BDEA91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shd w:val="clear" w:color="auto" w:fill="auto"/>
            <w:noWrap/>
          </w:tcPr>
          <w:p w14:paraId="44DCA07B" w14:textId="71677C50" w:rsidR="00A14FF0" w:rsidRPr="00D14544" w:rsidRDefault="00A14FF0" w:rsidP="00A14FF0">
            <w:pPr>
              <w:jc w:val="center"/>
              <w:rPr>
                <w:rFonts w:eastAsia="Times New Roman" w:cs="Arial"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A1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F0571E3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EEEFE2F" w14:textId="77777777" w:rsidR="00A14FF0" w:rsidRPr="00D14544" w:rsidRDefault="00A14FF0" w:rsidP="00313576">
            <w:pPr>
              <w:rPr>
                <w:rFonts w:cs="Arial"/>
                <w:sz w:val="20"/>
                <w:szCs w:val="20"/>
                <w:lang w:val="fr-FR" w:eastAsia="fr-FR"/>
              </w:rPr>
            </w:pPr>
            <w:r w:rsidRPr="00F90BE7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Maintien du dévidoir par la main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19A406A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5A61FB6" w14:textId="1C87C0B1" w:rsidR="00A14FF0" w:rsidRPr="00D14544" w:rsidRDefault="00A14FF0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2</w:t>
            </w:r>
            <w:r w:rsidR="00340E42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92</w:t>
            </w:r>
          </w:p>
        </w:tc>
      </w:tr>
      <w:tr w:rsidR="00A14FF0" w:rsidRPr="00313576" w14:paraId="552E545B" w14:textId="77777777" w:rsidTr="00633EE0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5AFA04C" w14:textId="77777777" w:rsidR="00A14FF0" w:rsidRPr="004F16FE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  <w:tc>
          <w:tcPr>
            <w:tcW w:w="850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DA550CA" w14:textId="77777777" w:rsidR="00A14FF0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A1917CF" w14:textId="77777777" w:rsidR="00A14FF0" w:rsidRPr="004F16FE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FB327CB" w14:textId="77777777" w:rsidR="00A14FF0" w:rsidRPr="008478FE" w:rsidRDefault="00A14FF0" w:rsidP="00313576">
            <w:pPr>
              <w:jc w:val="right"/>
              <w:rPr>
                <w:rFonts w:cs="Arial"/>
                <w:sz w:val="18"/>
                <w:szCs w:val="18"/>
                <w:lang w:val="fr-FR" w:eastAsia="fr-FR"/>
              </w:rPr>
            </w:pPr>
            <w:r w:rsidRPr="00F90BE7">
              <w:rPr>
                <w:rFonts w:eastAsia="Times New Roman" w:cs="Arial"/>
                <w:color w:val="000000"/>
                <w:sz w:val="18"/>
                <w:szCs w:val="18"/>
                <w:lang w:val="fr-FR" w:eastAsia="fr-FR"/>
              </w:rPr>
              <w:t>Respect position / orientation de la poignée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70A72CC" w14:textId="77777777" w:rsidR="00A14FF0" w:rsidRPr="004F16FE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6E2C863" w14:textId="1B68E3A6" w:rsidR="00A14FF0" w:rsidRPr="008478FE" w:rsidRDefault="00A14FF0" w:rsidP="005C0118">
            <w:pPr>
              <w:jc w:val="right"/>
              <w:rPr>
                <w:rFonts w:eastAsia="Times New Roman" w:cs="Arial"/>
                <w:sz w:val="18"/>
                <w:szCs w:val="18"/>
                <w:lang w:val="fr-FR" w:eastAsia="fr-FR"/>
              </w:rPr>
            </w:pPr>
            <w:r w:rsidRPr="008478FE">
              <w:rPr>
                <w:rFonts w:eastAsia="Times New Roman" w:cs="Arial"/>
                <w:sz w:val="18"/>
                <w:szCs w:val="18"/>
                <w:lang w:val="fr-FR" w:eastAsia="fr-FR"/>
              </w:rPr>
              <w:t>(</w:t>
            </w:r>
            <w:r>
              <w:rPr>
                <w:rFonts w:eastAsia="Times New Roman" w:cs="Arial"/>
                <w:sz w:val="18"/>
                <w:szCs w:val="18"/>
                <w:lang w:val="fr-FR" w:eastAsia="fr-FR"/>
              </w:rPr>
              <w:t>0</w:t>
            </w:r>
            <w:r w:rsidR="00340E42">
              <w:rPr>
                <w:rFonts w:eastAsia="Times New Roman" w:cs="Arial"/>
                <w:sz w:val="18"/>
                <w:szCs w:val="18"/>
                <w:lang w:val="fr-FR" w:eastAsia="fr-FR"/>
              </w:rPr>
              <w:t>,</w:t>
            </w:r>
            <w:r>
              <w:rPr>
                <w:rFonts w:eastAsia="Times New Roman" w:cs="Arial"/>
                <w:sz w:val="18"/>
                <w:szCs w:val="18"/>
                <w:lang w:val="fr-FR" w:eastAsia="fr-FR"/>
              </w:rPr>
              <w:t>64</w:t>
            </w:r>
            <w:r w:rsidRPr="008478FE">
              <w:rPr>
                <w:rFonts w:eastAsia="Times New Roman" w:cs="Arial"/>
                <w:sz w:val="18"/>
                <w:szCs w:val="18"/>
                <w:lang w:val="fr-FR" w:eastAsia="fr-FR"/>
              </w:rPr>
              <w:t>)</w:t>
            </w:r>
          </w:p>
        </w:tc>
      </w:tr>
      <w:tr w:rsidR="00A14FF0" w:rsidRPr="00313576" w14:paraId="12A5B837" w14:textId="77777777" w:rsidTr="00633EE0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D671174" w14:textId="77777777" w:rsidR="00A14FF0" w:rsidRPr="004F16FE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  <w:tc>
          <w:tcPr>
            <w:tcW w:w="850" w:type="dxa"/>
            <w:vMerge/>
            <w:tcBorders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6158CA6" w14:textId="77777777" w:rsidR="00A14FF0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3C17960" w14:textId="77777777" w:rsidR="00A14FF0" w:rsidRPr="004F16FE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05A0CC6" w14:textId="77777777" w:rsidR="00A14FF0" w:rsidRPr="008478FE" w:rsidRDefault="00A14FF0" w:rsidP="00313576">
            <w:pPr>
              <w:jc w:val="right"/>
              <w:rPr>
                <w:rFonts w:cs="Arial"/>
                <w:sz w:val="18"/>
                <w:szCs w:val="18"/>
                <w:lang w:val="fr-FR" w:eastAsia="fr-FR"/>
              </w:rPr>
            </w:pPr>
            <w:r w:rsidRPr="00F90BE7">
              <w:rPr>
                <w:rFonts w:eastAsia="Times New Roman" w:cs="Arial"/>
                <w:color w:val="000000"/>
                <w:sz w:val="18"/>
                <w:szCs w:val="18"/>
                <w:lang w:val="fr-FR" w:eastAsia="fr-FR"/>
              </w:rPr>
              <w:t>Forme adaptée à l</w:t>
            </w:r>
            <w:r w:rsidRPr="008478FE">
              <w:rPr>
                <w:rFonts w:eastAsia="Times New Roman" w:cs="Arial"/>
                <w:color w:val="000000"/>
                <w:sz w:val="18"/>
                <w:szCs w:val="18"/>
                <w:lang w:val="fr-FR" w:eastAsia="fr-FR"/>
              </w:rPr>
              <w:t>’</w:t>
            </w:r>
            <w:r w:rsidRPr="00F90BE7">
              <w:rPr>
                <w:rFonts w:eastAsia="Times New Roman" w:cs="Arial"/>
                <w:color w:val="000000"/>
                <w:sz w:val="18"/>
                <w:szCs w:val="18"/>
                <w:lang w:val="fr-FR" w:eastAsia="fr-FR"/>
              </w:rPr>
              <w:t>intérieur de la main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9A8EAE9" w14:textId="77777777" w:rsidR="00A14FF0" w:rsidRPr="004F16FE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048C476" w14:textId="61ECDA47" w:rsidR="00A14FF0" w:rsidRPr="008478FE" w:rsidRDefault="00A14FF0" w:rsidP="005C0118">
            <w:pPr>
              <w:jc w:val="right"/>
              <w:rPr>
                <w:rFonts w:eastAsia="Times New Roman" w:cs="Arial"/>
                <w:sz w:val="18"/>
                <w:szCs w:val="18"/>
                <w:lang w:val="fr-FR" w:eastAsia="fr-FR"/>
              </w:rPr>
            </w:pPr>
            <w:r w:rsidRPr="008478FE">
              <w:rPr>
                <w:rFonts w:eastAsia="Times New Roman" w:cs="Arial"/>
                <w:sz w:val="18"/>
                <w:szCs w:val="18"/>
                <w:lang w:val="fr-FR" w:eastAsia="fr-FR"/>
              </w:rPr>
              <w:t>(</w:t>
            </w:r>
            <w:r>
              <w:rPr>
                <w:rFonts w:eastAsia="Times New Roman" w:cs="Arial"/>
                <w:sz w:val="18"/>
                <w:szCs w:val="18"/>
                <w:lang w:val="fr-FR" w:eastAsia="fr-FR"/>
              </w:rPr>
              <w:t>2</w:t>
            </w:r>
            <w:r w:rsidR="00340E42">
              <w:rPr>
                <w:rFonts w:eastAsia="Times New Roman" w:cs="Arial"/>
                <w:sz w:val="18"/>
                <w:szCs w:val="18"/>
                <w:lang w:val="fr-FR" w:eastAsia="fr-FR"/>
              </w:rPr>
              <w:t>,</w:t>
            </w:r>
            <w:r>
              <w:rPr>
                <w:rFonts w:eastAsia="Times New Roman" w:cs="Arial"/>
                <w:sz w:val="18"/>
                <w:szCs w:val="18"/>
                <w:lang w:val="fr-FR" w:eastAsia="fr-FR"/>
              </w:rPr>
              <w:t>28</w:t>
            </w:r>
            <w:r w:rsidRPr="008478FE">
              <w:rPr>
                <w:rFonts w:eastAsia="Times New Roman" w:cs="Arial"/>
                <w:sz w:val="18"/>
                <w:szCs w:val="18"/>
                <w:lang w:val="fr-FR" w:eastAsia="fr-FR"/>
              </w:rPr>
              <w:t>)</w:t>
            </w:r>
          </w:p>
        </w:tc>
      </w:tr>
      <w:tr w:rsidR="00A14FF0" w:rsidRPr="00D14544" w14:paraId="4D38D33C" w14:textId="77777777" w:rsidTr="00347C4B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A98C52F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1D1868C" w14:textId="5DA8EAEA" w:rsidR="00A14FF0" w:rsidRPr="00D14544" w:rsidRDefault="00A14FF0" w:rsidP="00A14FF0">
            <w:pPr>
              <w:jc w:val="center"/>
              <w:rPr>
                <w:rFonts w:eastAsia="Times New Roman" w:cs="Arial"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A2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E23870B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4009732" w14:textId="77777777" w:rsidR="00A14FF0" w:rsidRPr="00D14544" w:rsidRDefault="00A14FF0" w:rsidP="00313576">
            <w:pPr>
              <w:rPr>
                <w:rFonts w:cs="Arial"/>
                <w:sz w:val="20"/>
                <w:szCs w:val="20"/>
                <w:lang w:val="fr-FR" w:eastAsia="fr-FR"/>
              </w:rPr>
            </w:pPr>
            <w:r w:rsidRPr="00F90BE7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Liaison complète avec le châssis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5B55014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7CDCCDC" w14:textId="5788EFFA" w:rsidR="00A14FF0" w:rsidRPr="00D14544" w:rsidRDefault="00A14FF0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</w:t>
            </w:r>
            <w:r w:rsidR="00340E42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64</w:t>
            </w:r>
          </w:p>
        </w:tc>
      </w:tr>
      <w:tr w:rsidR="00A14FF0" w:rsidRPr="00D14544" w14:paraId="11CDBCA0" w14:textId="77777777" w:rsidTr="00347C4B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80C914C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52EC4AF" w14:textId="4694715E" w:rsidR="00A14FF0" w:rsidRPr="00D14544" w:rsidRDefault="00A14FF0" w:rsidP="008B5120">
            <w:pPr>
              <w:jc w:val="right"/>
              <w:rPr>
                <w:rFonts w:eastAsia="Times New Roman" w:cs="Arial"/>
                <w:sz w:val="20"/>
                <w:szCs w:val="20"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E3C50A1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AEE0F46" w14:textId="77777777" w:rsidR="00A14FF0" w:rsidRPr="00D14544" w:rsidRDefault="00A14FF0" w:rsidP="00313576">
            <w:pPr>
              <w:rPr>
                <w:rFonts w:cs="Arial"/>
                <w:sz w:val="20"/>
                <w:szCs w:val="20"/>
                <w:lang w:val="fr-FR" w:eastAsia="fr-FR"/>
              </w:rPr>
            </w:pPr>
            <w:r w:rsidRPr="00F90BE7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Positionnement et guidage de la languette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9CCC1A7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F2DF99D" w14:textId="18E1F4F5" w:rsidR="00A14FF0" w:rsidRPr="00D14544" w:rsidRDefault="00A14FF0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</w:t>
            </w:r>
            <w:r w:rsidR="00340E42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96</w:t>
            </w:r>
          </w:p>
        </w:tc>
      </w:tr>
      <w:tr w:rsidR="00A14FF0" w:rsidRPr="00D14544" w14:paraId="31BFE96C" w14:textId="77777777" w:rsidTr="00347C4B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CCA0FA2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vMerge/>
            <w:tcBorders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EC67499" w14:textId="47CE0B86" w:rsidR="00A14FF0" w:rsidRPr="00D14544" w:rsidRDefault="00A14FF0" w:rsidP="008B5120">
            <w:pPr>
              <w:jc w:val="right"/>
              <w:rPr>
                <w:rFonts w:eastAsia="Times New Roman" w:cs="Arial"/>
                <w:sz w:val="20"/>
                <w:szCs w:val="20"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E73D4A4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CB18738" w14:textId="77777777" w:rsidR="00A14FF0" w:rsidRPr="00D14544" w:rsidRDefault="00A14FF0" w:rsidP="00313576">
            <w:pPr>
              <w:rPr>
                <w:rFonts w:cs="Arial"/>
                <w:sz w:val="20"/>
                <w:szCs w:val="20"/>
                <w:lang w:val="fr-FR" w:eastAsia="fr-FR"/>
              </w:rPr>
            </w:pPr>
            <w:r w:rsidRPr="00F90BE7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Respect des contraintes de conception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19D620E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DC7B6E3" w14:textId="38D1310E" w:rsidR="00A14FF0" w:rsidRPr="00D14544" w:rsidRDefault="00A14FF0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1</w:t>
            </w:r>
            <w:r w:rsidR="00340E42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3</w:t>
            </w:r>
          </w:p>
        </w:tc>
      </w:tr>
      <w:tr w:rsidR="00D14544" w:rsidRPr="00D14544" w14:paraId="59B8FFAB" w14:textId="77777777" w:rsidTr="009F59BF">
        <w:trPr>
          <w:trHeight w:val="313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A6AAE99" w14:textId="77777777" w:rsidR="00D14544" w:rsidRPr="00D14544" w:rsidRDefault="00D14544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</w:tr>
      <w:tr w:rsidR="00F90BE7" w:rsidRPr="00D14544" w14:paraId="0F069968" w14:textId="77777777" w:rsidTr="009F59BF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9352607" w14:textId="77777777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7700AB63" w14:textId="54305DB3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FBBF4CA" w14:textId="77777777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18AAE518" w14:textId="77777777" w:rsidR="00F90BE7" w:rsidRPr="00D14544" w:rsidRDefault="00313576" w:rsidP="008478FE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D14544">
              <w:rPr>
                <w:rFonts w:cs="Arial"/>
                <w:b/>
                <w:bCs/>
                <w:lang w:val="fr-FR" w:eastAsia="fr-FR"/>
              </w:rPr>
              <w:t>Fabrication de la poignée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F2378FF" w14:textId="77777777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3EE5C014" w14:textId="41927451" w:rsidR="00F90BE7" w:rsidRPr="00D14544" w:rsidRDefault="005C0118" w:rsidP="008F6A1A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2</w:t>
            </w:r>
            <w:r w:rsidR="00340E42">
              <w:rPr>
                <w:b/>
                <w:bCs/>
                <w:lang w:val="fr-FR" w:eastAsia="fr-FR"/>
              </w:rPr>
              <w:t>,</w:t>
            </w:r>
            <w:r>
              <w:rPr>
                <w:b/>
                <w:bCs/>
                <w:lang w:val="fr-FR" w:eastAsia="fr-FR"/>
              </w:rPr>
              <w:t>54</w:t>
            </w:r>
          </w:p>
        </w:tc>
      </w:tr>
      <w:tr w:rsidR="00A14FF0" w:rsidRPr="00D14544" w14:paraId="2B78C551" w14:textId="77777777" w:rsidTr="00856A9B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B37F1F7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C4A59A2" w14:textId="5E87824E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A</w:t>
            </w:r>
            <w:r>
              <w:rPr>
                <w:rFonts w:eastAsia="Times New Roman" w:cs="Arial"/>
                <w:b/>
                <w:bCs/>
                <w:lang w:val="fr-FR" w:eastAsia="fr-FR"/>
              </w:rPr>
              <w:t>3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B5D91F0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FB48837" w14:textId="77777777" w:rsidR="00A14FF0" w:rsidRPr="00D14544" w:rsidRDefault="00A14FF0" w:rsidP="008478FE">
            <w:pPr>
              <w:jc w:val="left"/>
              <w:rPr>
                <w:rFonts w:cs="Arial"/>
                <w:sz w:val="20"/>
                <w:szCs w:val="20"/>
                <w:lang w:val="fr-FR" w:eastAsia="fr-FR"/>
              </w:rPr>
            </w:pPr>
            <w:r w:rsidRPr="00F90BE7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Respect des contraintes de fabrication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BDA92A1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B37EC7F" w14:textId="4F99680A" w:rsidR="00A14FF0" w:rsidRPr="00D14544" w:rsidRDefault="00A14FF0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</w:t>
            </w:r>
            <w:r w:rsidR="00340E42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96</w:t>
            </w:r>
          </w:p>
        </w:tc>
      </w:tr>
      <w:tr w:rsidR="00A14FF0" w:rsidRPr="00D14544" w14:paraId="19BAE98C" w14:textId="77777777" w:rsidTr="00856A9B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3366D98" w14:textId="77777777" w:rsidR="00A14FF0" w:rsidRPr="00D14544" w:rsidRDefault="00A14FF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vMerge/>
            <w:tcBorders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A1750C2" w14:textId="587FA807" w:rsidR="00A14FF0" w:rsidRPr="00D14544" w:rsidRDefault="00A14FF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B821BF0" w14:textId="77777777" w:rsidR="00A14FF0" w:rsidRPr="00D14544" w:rsidRDefault="00A14FF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bottom"/>
          </w:tcPr>
          <w:p w14:paraId="69768A85" w14:textId="77777777" w:rsidR="00A14FF0" w:rsidRPr="00F90BE7" w:rsidRDefault="00A14FF0" w:rsidP="008478FE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Préparation de la fabrication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3AD0356" w14:textId="77777777" w:rsidR="00A14FF0" w:rsidRPr="00D14544" w:rsidRDefault="00A14FF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F65A6C0" w14:textId="6AD70457" w:rsidR="00A14FF0" w:rsidRPr="00D14544" w:rsidRDefault="00A14FF0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1</w:t>
            </w:r>
            <w:r w:rsidR="00340E42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58</w:t>
            </w:r>
          </w:p>
        </w:tc>
      </w:tr>
      <w:tr w:rsidR="00D14544" w:rsidRPr="00D14544" w14:paraId="7ED03D55" w14:textId="77777777" w:rsidTr="009F59BF">
        <w:trPr>
          <w:trHeight w:val="313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29E5283" w14:textId="77777777" w:rsidR="00D14544" w:rsidRPr="00D14544" w:rsidRDefault="00D14544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</w:tr>
      <w:tr w:rsidR="00313576" w:rsidRPr="00D14544" w14:paraId="41A2638C" w14:textId="77777777" w:rsidTr="009F59BF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15CDEC9A" w14:textId="77777777" w:rsidR="00313576" w:rsidRPr="00D14544" w:rsidRDefault="00313576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17FA9A34" w14:textId="0F9EC1DB" w:rsidR="00313576" w:rsidRPr="00D14544" w:rsidRDefault="00313576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03FA7098" w14:textId="3874648A" w:rsidR="00313576" w:rsidRPr="00D14544" w:rsidRDefault="00A14FF0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2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39BE376F" w14:textId="77777777" w:rsidR="00313576" w:rsidRPr="00D14544" w:rsidRDefault="00313576" w:rsidP="008478FE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D14544">
              <w:rPr>
                <w:rFonts w:cs="Arial"/>
                <w:b/>
                <w:bCs/>
                <w:lang w:val="fr-FR" w:eastAsia="fr-FR"/>
              </w:rPr>
              <w:t>Mise en œuvre de la poignée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51616A5A" w14:textId="77777777" w:rsidR="00313576" w:rsidRPr="00D14544" w:rsidRDefault="00313576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2139CE0C" w14:textId="6C7E2E39" w:rsidR="00313576" w:rsidRPr="00D14544" w:rsidRDefault="005C0118" w:rsidP="00313576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1</w:t>
            </w:r>
            <w:r w:rsidR="00340E42">
              <w:rPr>
                <w:b/>
                <w:bCs/>
                <w:lang w:val="fr-FR" w:eastAsia="fr-FR"/>
              </w:rPr>
              <w:t>,</w:t>
            </w:r>
            <w:r>
              <w:rPr>
                <w:b/>
                <w:bCs/>
                <w:lang w:val="fr-FR" w:eastAsia="fr-FR"/>
              </w:rPr>
              <w:t>94</w:t>
            </w:r>
          </w:p>
        </w:tc>
      </w:tr>
      <w:tr w:rsidR="008B5120" w:rsidRPr="00D14544" w14:paraId="2DF5BEC3" w14:textId="77777777" w:rsidTr="009F59BF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DD1CCC0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4A8A1E3" w14:textId="372A4D0F" w:rsidR="008B5120" w:rsidRPr="00D14544" w:rsidRDefault="00A14FF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A4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4576DE4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91F70EF" w14:textId="5E8A2F30" w:rsidR="008B5120" w:rsidRPr="00D14544" w:rsidRDefault="008B5120" w:rsidP="008478FE">
            <w:pPr>
              <w:jc w:val="left"/>
              <w:rPr>
                <w:rFonts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Esthétique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63C6800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66EA67D" w14:textId="218143BB" w:rsidR="008B5120" w:rsidRPr="00D14544" w:rsidRDefault="00336D7D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0,65</w:t>
            </w:r>
          </w:p>
        </w:tc>
      </w:tr>
      <w:tr w:rsidR="00336D7D" w:rsidRPr="00D14544" w14:paraId="61BCBFD0" w14:textId="77777777" w:rsidTr="009F59BF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C942BDC" w14:textId="77777777" w:rsidR="00336D7D" w:rsidRPr="00D14544" w:rsidRDefault="00336D7D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B635950" w14:textId="296DE8AC" w:rsidR="00336D7D" w:rsidRDefault="00336D7D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A5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D6602FD" w14:textId="77777777" w:rsidR="00336D7D" w:rsidRPr="00D14544" w:rsidRDefault="00336D7D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D8D9533" w14:textId="6AB2CE7F" w:rsidR="00336D7D" w:rsidRPr="00D14544" w:rsidRDefault="00336D7D" w:rsidP="008478FE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P</w:t>
            </w:r>
            <w:r w:rsidRPr="00D14544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rise en main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BA1B7F2" w14:textId="77777777" w:rsidR="00336D7D" w:rsidRPr="00D14544" w:rsidRDefault="00336D7D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61A8067" w14:textId="4389BDBA" w:rsidR="00336D7D" w:rsidRDefault="00336D7D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0,65</w:t>
            </w:r>
          </w:p>
        </w:tc>
      </w:tr>
      <w:tr w:rsidR="008B5120" w:rsidRPr="00D14544" w14:paraId="18B6F7ED" w14:textId="77777777" w:rsidTr="009F59BF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7A3FEE7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976C95E" w14:textId="0EF29040" w:rsidR="008B5120" w:rsidRPr="00D14544" w:rsidRDefault="00A14FF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A6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D18191A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087E153" w14:textId="244C0A6E" w:rsidR="008B5120" w:rsidRPr="00D14544" w:rsidRDefault="008B5120" w:rsidP="008478FE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Montage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7DBEFB0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B87182B" w14:textId="4D05A249" w:rsidR="008B5120" w:rsidRPr="00D14544" w:rsidRDefault="005C0118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</w:t>
            </w:r>
            <w:r w:rsidR="00340E42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64</w:t>
            </w:r>
          </w:p>
        </w:tc>
      </w:tr>
      <w:tr w:rsidR="00D14544" w:rsidRPr="00313576" w14:paraId="67C2AF5C" w14:textId="77777777" w:rsidTr="009F59BF">
        <w:trPr>
          <w:trHeight w:val="291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E51EB75" w14:textId="77777777" w:rsidR="00D14544" w:rsidRDefault="00D14544" w:rsidP="00313576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</w:tr>
      <w:tr w:rsidR="008B5120" w:rsidRPr="00D14544" w14:paraId="5BE21414" w14:textId="77777777" w:rsidTr="009F59BF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2CE3DAE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D210D36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80491A7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254A6FC" w14:textId="77777777" w:rsidR="008B5120" w:rsidRPr="00D14544" w:rsidRDefault="008B5120" w:rsidP="008B5120">
            <w:pPr>
              <w:jc w:val="left"/>
              <w:rPr>
                <w:rFonts w:eastAsia="Times New Roman" w:cs="Arial"/>
                <w:b/>
                <w:bCs/>
                <w:color w:val="00000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color w:val="000000"/>
                <w:lang w:val="fr-FR" w:eastAsia="fr-FR"/>
              </w:rPr>
              <w:t>TOTAL Critère A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496D9ED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3A3344C5" w14:textId="7BD242CE" w:rsidR="008B5120" w:rsidRPr="00D14544" w:rsidRDefault="005C0118" w:rsidP="00313576">
            <w:pPr>
              <w:jc w:val="center"/>
              <w:rPr>
                <w:rFonts w:eastAsia="Times New Roman" w:cs="Arial"/>
                <w:b/>
                <w:bCs/>
                <w:color w:val="FFFFFF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10</w:t>
            </w:r>
            <w:r w:rsidR="00340E42"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30</w:t>
            </w:r>
          </w:p>
        </w:tc>
      </w:tr>
      <w:bookmarkEnd w:id="11"/>
    </w:tbl>
    <w:p w14:paraId="365C90ED" w14:textId="77777777" w:rsidR="00A05873" w:rsidRPr="00921E0A" w:rsidRDefault="00A05873" w:rsidP="001640C0">
      <w:pPr>
        <w:rPr>
          <w:lang w:val="fr-FR"/>
        </w:rPr>
      </w:pPr>
    </w:p>
    <w:sectPr w:rsidR="00A05873" w:rsidRPr="00921E0A" w:rsidSect="009F59BF">
      <w:headerReference w:type="default" r:id="rId16"/>
      <w:footerReference w:type="default" r:id="rId17"/>
      <w:pgSz w:w="11907" w:h="16839" w:code="9"/>
      <w:pgMar w:top="1276" w:right="850" w:bottom="1276" w:left="1418" w:header="454" w:footer="2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E52A503" w14:textId="77777777" w:rsidR="00700169" w:rsidRDefault="00700169" w:rsidP="00A11118">
      <w:r>
        <w:separator/>
      </w:r>
    </w:p>
  </w:endnote>
  <w:endnote w:type="continuationSeparator" w:id="0">
    <w:p w14:paraId="628F2CD6" w14:textId="77777777" w:rsidR="00700169" w:rsidRDefault="00700169" w:rsidP="00A111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quare721 BT">
    <w:altName w:val="Calibri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9532B8" w14:textId="77777777" w:rsidR="009812F0" w:rsidRPr="003A16A3" w:rsidRDefault="009812F0" w:rsidP="007B7F17">
    <w:pPr>
      <w:ind w:right="2126"/>
      <w:rPr>
        <w:sz w:val="16"/>
        <w:szCs w:val="16"/>
        <w:lang w:val="fr-FR"/>
      </w:rPr>
    </w:pPr>
    <w:r w:rsidRPr="003A16A3">
      <w:rPr>
        <w:sz w:val="16"/>
        <w:szCs w:val="16"/>
        <w:lang w:val="fr-FR"/>
      </w:rPr>
      <w:t>© Worldskills France (WSFR) se réserve tous les droits</w:t>
    </w:r>
    <w:r>
      <w:rPr>
        <w:sz w:val="16"/>
        <w:szCs w:val="16"/>
        <w:lang w:val="fr-FR"/>
      </w:rPr>
      <w:t xml:space="preserve"> relatifs aux documents rédigés </w:t>
    </w:r>
    <w:r w:rsidRPr="003A16A3">
      <w:rPr>
        <w:sz w:val="16"/>
        <w:szCs w:val="16"/>
        <w:lang w:val="fr-FR"/>
      </w:rPr>
      <w:t>pour ou au nom de WSFR et comprenant leur traduction et leur envoi par v</w:t>
    </w:r>
    <w:r>
      <w:rPr>
        <w:sz w:val="16"/>
        <w:szCs w:val="16"/>
        <w:lang w:val="fr-FR"/>
      </w:rPr>
      <w:t xml:space="preserve">oie électronique. </w:t>
    </w:r>
    <w:r w:rsidRPr="003A16A3">
      <w:rPr>
        <w:sz w:val="16"/>
        <w:szCs w:val="16"/>
        <w:lang w:val="fr-FR"/>
      </w:rPr>
      <w:t>Ce matériel peut être reproduit</w:t>
    </w:r>
    <w:r w:rsidR="007B7F17">
      <w:rPr>
        <w:sz w:val="16"/>
        <w:szCs w:val="16"/>
        <w:lang w:val="fr-FR"/>
      </w:rPr>
      <w:t xml:space="preserve"> </w:t>
    </w:r>
    <w:r w:rsidRPr="003A16A3">
      <w:rPr>
        <w:sz w:val="16"/>
        <w:szCs w:val="16"/>
        <w:lang w:val="fr-FR"/>
      </w:rPr>
      <w:t>à des fins professionnelles et</w:t>
    </w:r>
    <w:r>
      <w:rPr>
        <w:sz w:val="16"/>
        <w:szCs w:val="16"/>
        <w:lang w:val="fr-FR"/>
      </w:rPr>
      <w:t xml:space="preserve"> pédagogiques non commerciales, </w:t>
    </w:r>
    <w:r w:rsidRPr="003A16A3">
      <w:rPr>
        <w:sz w:val="16"/>
        <w:szCs w:val="16"/>
        <w:lang w:val="fr-FR"/>
      </w:rPr>
      <w:t>à la condition que le logo de Worldskills France et la déclaration concernant les droits d’auteur restent en place.</w:t>
    </w:r>
  </w:p>
  <w:p w14:paraId="5EC7739D" w14:textId="77777777" w:rsidR="00644CDC" w:rsidRPr="009812F0" w:rsidRDefault="00644CDC" w:rsidP="009812F0">
    <w:pPr>
      <w:pStyle w:val="Pieddepage"/>
      <w:rPr>
        <w:lang w:val="fr-FR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9A07A72" w14:textId="77777777" w:rsidR="009812F0" w:rsidRDefault="009812F0" w:rsidP="009812F0">
    <w:pPr>
      <w:rPr>
        <w:sz w:val="16"/>
        <w:szCs w:val="16"/>
        <w:lang w:val="fr-FR"/>
      </w:rPr>
    </w:pPr>
    <w:r w:rsidRPr="003A16A3">
      <w:rPr>
        <w:sz w:val="16"/>
        <w:szCs w:val="16"/>
        <w:lang w:val="fr-FR"/>
      </w:rPr>
      <w:t>© Worldskills France (WSFR) se réserve tous les droits</w:t>
    </w:r>
    <w:r>
      <w:rPr>
        <w:sz w:val="16"/>
        <w:szCs w:val="16"/>
        <w:lang w:val="fr-FR"/>
      </w:rPr>
      <w:t xml:space="preserve"> relatifs aux documents rédigés </w:t>
    </w:r>
    <w:r w:rsidRPr="003A16A3">
      <w:rPr>
        <w:sz w:val="16"/>
        <w:szCs w:val="16"/>
        <w:lang w:val="fr-FR"/>
      </w:rPr>
      <w:t xml:space="preserve">pour ou au nom </w:t>
    </w:r>
  </w:p>
  <w:p w14:paraId="7C86461F" w14:textId="77777777" w:rsidR="009812F0" w:rsidRDefault="009812F0" w:rsidP="009812F0">
    <w:pPr>
      <w:rPr>
        <w:sz w:val="16"/>
        <w:szCs w:val="16"/>
        <w:lang w:val="fr-FR"/>
      </w:rPr>
    </w:pPr>
    <w:r w:rsidRPr="003A16A3">
      <w:rPr>
        <w:sz w:val="16"/>
        <w:szCs w:val="16"/>
        <w:lang w:val="fr-FR"/>
      </w:rPr>
      <w:t>de WSFR et comprenant leur traduction et leur envoi par v</w:t>
    </w:r>
    <w:r>
      <w:rPr>
        <w:sz w:val="16"/>
        <w:szCs w:val="16"/>
        <w:lang w:val="fr-FR"/>
      </w:rPr>
      <w:t xml:space="preserve">oie électronique. </w:t>
    </w:r>
    <w:r w:rsidRPr="003A16A3">
      <w:rPr>
        <w:sz w:val="16"/>
        <w:szCs w:val="16"/>
        <w:lang w:val="fr-FR"/>
      </w:rPr>
      <w:t xml:space="preserve">Ce matériel peut être reproduit </w:t>
    </w:r>
  </w:p>
  <w:p w14:paraId="463D03E1" w14:textId="77777777" w:rsidR="009812F0" w:rsidRDefault="009812F0" w:rsidP="009812F0">
    <w:pPr>
      <w:rPr>
        <w:sz w:val="16"/>
        <w:szCs w:val="16"/>
        <w:lang w:val="fr-FR"/>
      </w:rPr>
    </w:pPr>
    <w:r w:rsidRPr="003A16A3">
      <w:rPr>
        <w:sz w:val="16"/>
        <w:szCs w:val="16"/>
        <w:lang w:val="fr-FR"/>
      </w:rPr>
      <w:t>à des fins professionnelles et</w:t>
    </w:r>
    <w:r>
      <w:rPr>
        <w:sz w:val="16"/>
        <w:szCs w:val="16"/>
        <w:lang w:val="fr-FR"/>
      </w:rPr>
      <w:t xml:space="preserve"> pédagogiques non commerciales, </w:t>
    </w:r>
    <w:r w:rsidRPr="003A16A3">
      <w:rPr>
        <w:sz w:val="16"/>
        <w:szCs w:val="16"/>
        <w:lang w:val="fr-FR"/>
      </w:rPr>
      <w:t xml:space="preserve">à la condition que le logo de Worldskills </w:t>
    </w:r>
  </w:p>
  <w:p w14:paraId="2DCAA8E1" w14:textId="77777777" w:rsidR="009812F0" w:rsidRPr="003A16A3" w:rsidRDefault="009812F0" w:rsidP="009812F0">
    <w:pPr>
      <w:rPr>
        <w:sz w:val="16"/>
        <w:szCs w:val="16"/>
        <w:lang w:val="fr-FR"/>
      </w:rPr>
    </w:pPr>
    <w:r w:rsidRPr="003A16A3">
      <w:rPr>
        <w:sz w:val="16"/>
        <w:szCs w:val="16"/>
        <w:lang w:val="fr-FR"/>
      </w:rPr>
      <w:t>France et la déclaration concernant les droits d’auteur restent en place.</w:t>
    </w:r>
  </w:p>
  <w:p w14:paraId="52BD86EB" w14:textId="77777777" w:rsidR="009812F0" w:rsidRPr="009812F0" w:rsidRDefault="009812F0">
    <w:pPr>
      <w:pStyle w:val="Pieddepage"/>
      <w:rPr>
        <w:lang w:val="fr-FR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928" w:type="dxa"/>
      <w:jc w:val="center"/>
      <w:tblLook w:val="04A0" w:firstRow="1" w:lastRow="0" w:firstColumn="1" w:lastColumn="0" w:noHBand="0" w:noVBand="1"/>
    </w:tblPr>
    <w:tblGrid>
      <w:gridCol w:w="3308"/>
      <w:gridCol w:w="3310"/>
      <w:gridCol w:w="3310"/>
    </w:tblGrid>
    <w:tr w:rsidR="009812F0" w:rsidRPr="00340E42" w14:paraId="6AECA960" w14:textId="77777777" w:rsidTr="009812F0">
      <w:trPr>
        <w:jc w:val="center"/>
      </w:trPr>
      <w:tc>
        <w:tcPr>
          <w:tcW w:w="3020" w:type="dxa"/>
          <w:shd w:val="clear" w:color="auto" w:fill="auto"/>
          <w:tcMar>
            <w:top w:w="170" w:type="dxa"/>
          </w:tcMar>
        </w:tcPr>
        <w:p w14:paraId="5FF7C1B8" w14:textId="100E5547" w:rsidR="009812F0" w:rsidRPr="00A06F68" w:rsidRDefault="009812F0" w:rsidP="00225505">
          <w:pPr>
            <w:pStyle w:val="Pieddepage"/>
            <w:rPr>
              <w:rFonts w:cs="Arial"/>
              <w:sz w:val="16"/>
              <w:lang w:val="fr-FR"/>
            </w:rPr>
          </w:pPr>
          <w:r>
            <w:rPr>
              <w:rFonts w:cs="Arial"/>
              <w:sz w:val="16"/>
              <w:lang w:val="fr-FR"/>
            </w:rPr>
            <w:t>Finales Nationales</w:t>
          </w:r>
          <w:r w:rsidR="005C47DE">
            <w:rPr>
              <w:rFonts w:cs="Arial"/>
              <w:sz w:val="16"/>
              <w:lang w:val="fr-FR"/>
            </w:rPr>
            <w:t xml:space="preserve"> – Phase 1</w:t>
          </w:r>
        </w:p>
        <w:p w14:paraId="3ECF9F30" w14:textId="77777777" w:rsidR="009812F0" w:rsidRPr="00641164" w:rsidRDefault="009812F0" w:rsidP="00225505">
          <w:pPr>
            <w:pStyle w:val="Pieddepage"/>
            <w:rPr>
              <w:rFonts w:cs="Arial"/>
              <w:b/>
              <w:sz w:val="16"/>
              <w:lang w:val="fr-FR"/>
            </w:rPr>
          </w:pPr>
          <w:r w:rsidRPr="00641164">
            <w:rPr>
              <w:rFonts w:cs="Arial"/>
              <w:b/>
              <w:sz w:val="16"/>
              <w:lang w:val="fr-FR"/>
            </w:rPr>
            <w:t>4</w:t>
          </w:r>
          <w:r>
            <w:rPr>
              <w:rFonts w:cs="Arial"/>
              <w:b/>
              <w:sz w:val="16"/>
              <w:lang w:val="fr-FR"/>
            </w:rPr>
            <w:t>6</w:t>
          </w:r>
          <w:r w:rsidRPr="00641164">
            <w:rPr>
              <w:rFonts w:cs="Arial"/>
              <w:b/>
              <w:sz w:val="16"/>
              <w:vertAlign w:val="superscript"/>
              <w:lang w:val="fr-FR"/>
            </w:rPr>
            <w:t>es</w:t>
          </w:r>
          <w:r w:rsidRPr="00641164">
            <w:rPr>
              <w:rFonts w:cs="Arial"/>
              <w:b/>
              <w:sz w:val="16"/>
              <w:lang w:val="fr-FR"/>
            </w:rPr>
            <w:t xml:space="preserve"> </w:t>
          </w:r>
          <w:r>
            <w:rPr>
              <w:rFonts w:cs="Arial"/>
              <w:b/>
              <w:sz w:val="16"/>
              <w:lang w:val="fr-FR"/>
            </w:rPr>
            <w:t>WorldSkills Compétition</w:t>
          </w:r>
        </w:p>
        <w:p w14:paraId="3E1ACB21" w14:textId="1A16B2A6" w:rsidR="009812F0" w:rsidRDefault="00400FBB" w:rsidP="00553508">
          <w:pPr>
            <w:pStyle w:val="Pieddepage"/>
            <w:rPr>
              <w:rFonts w:cs="Arial"/>
              <w:sz w:val="16"/>
            </w:rPr>
          </w:pPr>
          <w:r>
            <w:rPr>
              <w:rFonts w:cs="Arial"/>
              <w:sz w:val="16"/>
            </w:rPr>
            <w:t>Besançon</w:t>
          </w:r>
          <w:r w:rsidR="009812F0">
            <w:rPr>
              <w:rFonts w:cs="Arial"/>
              <w:sz w:val="16"/>
            </w:rPr>
            <w:t xml:space="preserve"> 202</w:t>
          </w:r>
          <w:r>
            <w:rPr>
              <w:rFonts w:cs="Arial"/>
              <w:sz w:val="16"/>
            </w:rPr>
            <w:t>1</w:t>
          </w:r>
        </w:p>
        <w:p w14:paraId="24EF90E6" w14:textId="77777777" w:rsidR="009812F0" w:rsidRDefault="009812F0" w:rsidP="00553508">
          <w:pPr>
            <w:pStyle w:val="Pieddepage"/>
            <w:rPr>
              <w:rFonts w:cs="Arial"/>
              <w:sz w:val="16"/>
            </w:rPr>
          </w:pPr>
        </w:p>
        <w:p w14:paraId="15968E37" w14:textId="214F823B" w:rsidR="009812F0" w:rsidRDefault="009812F0" w:rsidP="00553508">
          <w:pPr>
            <w:pStyle w:val="Pieddepage"/>
            <w:rPr>
              <w:rFonts w:cs="Arial"/>
              <w:sz w:val="16"/>
            </w:rPr>
          </w:pP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PAGE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DE6F07">
            <w:rPr>
              <w:rFonts w:cs="Arial"/>
              <w:noProof/>
              <w:sz w:val="16"/>
            </w:rPr>
            <w:t>7</w:t>
          </w:r>
          <w:r w:rsidRPr="00A06F68">
            <w:rPr>
              <w:rFonts w:cs="Arial"/>
              <w:sz w:val="16"/>
            </w:rPr>
            <w:fldChar w:fldCharType="end"/>
          </w:r>
          <w:r w:rsidRPr="00A06F68">
            <w:rPr>
              <w:rFonts w:cs="Arial"/>
              <w:sz w:val="16"/>
            </w:rPr>
            <w:t xml:space="preserve"> / </w:t>
          </w: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NUMPAGES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DE6F07">
            <w:rPr>
              <w:rFonts w:cs="Arial"/>
              <w:noProof/>
              <w:sz w:val="16"/>
            </w:rPr>
            <w:t>7</w:t>
          </w:r>
          <w:r w:rsidRPr="00A06F68">
            <w:rPr>
              <w:rFonts w:cs="Arial"/>
              <w:sz w:val="16"/>
            </w:rPr>
            <w:fldChar w:fldCharType="end"/>
          </w:r>
        </w:p>
        <w:p w14:paraId="4BDA9278" w14:textId="77777777" w:rsidR="009812F0" w:rsidRPr="00A06F68" w:rsidRDefault="009812F0" w:rsidP="00203F41">
          <w:pPr>
            <w:pStyle w:val="Pieddepage"/>
            <w:rPr>
              <w:sz w:val="16"/>
              <w:szCs w:val="16"/>
            </w:rPr>
          </w:pP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1B31F22B" w14:textId="77777777" w:rsidR="009812F0" w:rsidRPr="00A06F68" w:rsidRDefault="009812F0" w:rsidP="00A10E3D">
          <w:pPr>
            <w:pStyle w:val="Pieddepage"/>
            <w:jc w:val="center"/>
            <w:rPr>
              <w:rFonts w:cs="Arial"/>
              <w:color w:val="0070C0"/>
              <w:sz w:val="16"/>
              <w:lang w:val="fr-FR"/>
            </w:rPr>
          </w:pPr>
          <w:r w:rsidRPr="00A06F68">
            <w:rPr>
              <w:rFonts w:cs="Arial"/>
              <w:sz w:val="16"/>
              <w:lang w:val="fr-FR"/>
            </w:rPr>
            <w:t>Métier N</w:t>
          </w:r>
          <w:r>
            <w:rPr>
              <w:rFonts w:cs="Arial"/>
              <w:sz w:val="16"/>
              <w:lang w:val="fr-FR"/>
            </w:rPr>
            <w:t>°</w:t>
          </w:r>
          <w:r>
            <w:rPr>
              <w:rFonts w:cs="Arial"/>
              <w:b/>
              <w:color w:val="00A7E1"/>
              <w:sz w:val="16"/>
              <w:lang w:val="fr-FR"/>
            </w:rPr>
            <w:t>05</w:t>
          </w:r>
        </w:p>
        <w:p w14:paraId="662416AA" w14:textId="77777777" w:rsidR="009812F0" w:rsidRPr="00264F87" w:rsidRDefault="009812F0" w:rsidP="00A10E3D">
          <w:pPr>
            <w:pStyle w:val="Pieddepage"/>
            <w:jc w:val="center"/>
            <w:rPr>
              <w:rFonts w:cs="Arial"/>
              <w:b/>
              <w:color w:val="00A7E1"/>
              <w:sz w:val="16"/>
              <w:lang w:val="fr-FR"/>
            </w:rPr>
          </w:pPr>
          <w:r>
            <w:rPr>
              <w:rFonts w:cs="Arial"/>
              <w:b/>
              <w:color w:val="00A7E1"/>
              <w:sz w:val="16"/>
              <w:lang w:val="fr-FR"/>
            </w:rPr>
            <w:t>DAO – Dessin industriel</w:t>
          </w:r>
        </w:p>
        <w:p w14:paraId="118656B2" w14:textId="77777777" w:rsidR="009812F0" w:rsidRPr="003058A1" w:rsidRDefault="009812F0" w:rsidP="003058A1">
          <w:pPr>
            <w:pStyle w:val="Pieddepage"/>
            <w:jc w:val="center"/>
            <w:rPr>
              <w:rFonts w:cs="Arial"/>
              <w:color w:val="D20A01"/>
              <w:sz w:val="16"/>
              <w:lang w:val="fr-FR"/>
            </w:rPr>
          </w:pPr>
          <w:r w:rsidRPr="00A06F68">
            <w:rPr>
              <w:rFonts w:cs="Arial"/>
              <w:sz w:val="16"/>
              <w:lang w:val="fr-FR"/>
            </w:rPr>
            <w:t xml:space="preserve">Version : </w:t>
          </w:r>
          <w:r w:rsidRPr="00264F87">
            <w:rPr>
              <w:rFonts w:cs="Arial"/>
              <w:color w:val="00A7E1"/>
              <w:sz w:val="16"/>
              <w:lang w:val="fr-FR"/>
            </w:rPr>
            <w:t>1.0</w:t>
          </w: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69B8A375" w14:textId="77777777" w:rsidR="009812F0" w:rsidRPr="00F41FEF" w:rsidRDefault="009812F0" w:rsidP="00134629">
          <w:pPr>
            <w:pStyle w:val="Pieddepage"/>
            <w:jc w:val="right"/>
            <w:rPr>
              <w:rFonts w:cs="Arial"/>
              <w:sz w:val="16"/>
              <w:lang w:val="fr-FR"/>
            </w:rPr>
          </w:pPr>
        </w:p>
        <w:p w14:paraId="6B63B391" w14:textId="77777777" w:rsidR="009812F0" w:rsidRPr="00F41FEF" w:rsidRDefault="009812F0" w:rsidP="00134629">
          <w:pPr>
            <w:pStyle w:val="Pieddepage"/>
            <w:jc w:val="right"/>
            <w:rPr>
              <w:rFonts w:cs="Arial"/>
              <w:sz w:val="16"/>
              <w:lang w:val="fr-FR"/>
            </w:rPr>
          </w:pPr>
        </w:p>
      </w:tc>
    </w:tr>
  </w:tbl>
  <w:p w14:paraId="142AB0B4" w14:textId="77777777" w:rsidR="009812F0" w:rsidRPr="00F41FEF" w:rsidRDefault="009812F0" w:rsidP="00A11118">
    <w:pPr>
      <w:pStyle w:val="footerleft"/>
      <w:rPr>
        <w:lang w:val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09F0C23" w14:textId="77777777" w:rsidR="00700169" w:rsidRDefault="00700169" w:rsidP="00A11118">
      <w:r>
        <w:separator/>
      </w:r>
    </w:p>
  </w:footnote>
  <w:footnote w:type="continuationSeparator" w:id="0">
    <w:p w14:paraId="3F4BAE57" w14:textId="77777777" w:rsidR="00700169" w:rsidRDefault="00700169" w:rsidP="00A111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298D89" w14:textId="77777777" w:rsidR="00644CDC" w:rsidRDefault="00700169" w:rsidP="00A11118">
    <w:pPr>
      <w:pStyle w:val="En-tte"/>
      <w:jc w:val="right"/>
    </w:pPr>
    <w:r>
      <w:rPr>
        <w:noProof/>
        <w:lang w:val="en-US"/>
      </w:rPr>
      <w:pict w14:anchorId="69136E9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5" o:spid="_x0000_s2061" type="#_x0000_t75" style="position:absolute;left:0;text-align:left;margin-left:-65pt;margin-top:-34.7pt;width:605pt;height:855.75pt;z-index:-2;visibility:visible">
          <v:imagedata r:id="rId1" o:title="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03674C" w14:textId="77777777" w:rsidR="009812F0" w:rsidRDefault="00700169" w:rsidP="00A11118">
    <w:pPr>
      <w:pStyle w:val="En-tte"/>
      <w:jc w:val="right"/>
    </w:pPr>
    <w:r>
      <w:rPr>
        <w:noProof/>
        <w:lang w:val="en-US"/>
      </w:rPr>
      <w:pict w14:anchorId="2987881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3" type="#_x0000_t75" style="position:absolute;left:0;text-align:left;margin-left:-65pt;margin-top:-34.7pt;width:605pt;height:855.75pt;z-index:-1;visibility:visible">
          <v:imagedata r:id="rId1" o:title="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115427F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6035A7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6FE716E"/>
    <w:multiLevelType w:val="hybridMultilevel"/>
    <w:tmpl w:val="D35615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A16778"/>
    <w:multiLevelType w:val="hybridMultilevel"/>
    <w:tmpl w:val="8CFAE1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6521D9"/>
    <w:multiLevelType w:val="hybridMultilevel"/>
    <w:tmpl w:val="9B92BD64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801CD9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647256"/>
    <w:multiLevelType w:val="hybridMultilevel"/>
    <w:tmpl w:val="3ACE63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591F0D"/>
    <w:multiLevelType w:val="hybridMultilevel"/>
    <w:tmpl w:val="CFF8D8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746E15"/>
    <w:multiLevelType w:val="hybridMultilevel"/>
    <w:tmpl w:val="CAE683EC"/>
    <w:lvl w:ilvl="0" w:tplc="88FED76E">
      <w:start w:val="1"/>
      <w:numFmt w:val="bullet"/>
      <w:pStyle w:val="tablesub-bullet"/>
      <w:lvlText w:val="-"/>
      <w:lvlJc w:val="left"/>
      <w:pPr>
        <w:ind w:left="1004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202A2610"/>
    <w:multiLevelType w:val="multilevel"/>
    <w:tmpl w:val="DD963F12"/>
    <w:styleLink w:val="ListBullets"/>
    <w:lvl w:ilvl="0">
      <w:start w:val="1"/>
      <w:numFmt w:val="bullet"/>
      <w:pStyle w:val="Listepuces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pStyle w:val="Listepuces2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Listepuces3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Listepuces4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Listepuces5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0" w15:restartNumberingAfterBreak="0">
    <w:nsid w:val="2A7E5014"/>
    <w:multiLevelType w:val="multilevel"/>
    <w:tmpl w:val="10862F6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0474AEB"/>
    <w:multiLevelType w:val="hybridMultilevel"/>
    <w:tmpl w:val="AAAE509E"/>
    <w:lvl w:ilvl="0" w:tplc="8EAE1C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A8620B0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FB2FF5"/>
    <w:multiLevelType w:val="multilevel"/>
    <w:tmpl w:val="DFA43520"/>
    <w:lvl w:ilvl="0">
      <w:start w:val="1"/>
      <w:numFmt w:val="decimal"/>
      <w:lvlText w:val="%1."/>
      <w:lvlJc w:val="left"/>
      <w:pPr>
        <w:ind w:left="454" w:hanging="45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47" w:hanging="124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47"/>
        </w:tabs>
        <w:ind w:left="1474" w:hanging="10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9AD524D"/>
    <w:multiLevelType w:val="hybridMultilevel"/>
    <w:tmpl w:val="3F66AA9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264493"/>
    <w:multiLevelType w:val="hybridMultilevel"/>
    <w:tmpl w:val="E87A3BEE"/>
    <w:lvl w:ilvl="0" w:tplc="A7B8B20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DB03D89"/>
    <w:multiLevelType w:val="hybridMultilevel"/>
    <w:tmpl w:val="8402A6A6"/>
    <w:lvl w:ilvl="0" w:tplc="A90CBDDE">
      <w:start w:val="1"/>
      <w:numFmt w:val="lowerLetter"/>
      <w:pStyle w:val="letteredlis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2215D3"/>
    <w:multiLevelType w:val="multilevel"/>
    <w:tmpl w:val="0409001F"/>
    <w:lvl w:ilvl="0">
      <w:start w:val="1"/>
      <w:numFmt w:val="decimal"/>
      <w:lvlText w:val="%1."/>
      <w:lvlJc w:val="left"/>
      <w:pPr>
        <w:ind w:left="814" w:hanging="360"/>
      </w:pPr>
    </w:lvl>
    <w:lvl w:ilvl="1">
      <w:start w:val="1"/>
      <w:numFmt w:val="decimal"/>
      <w:lvlText w:val="%1.%2."/>
      <w:lvlJc w:val="left"/>
      <w:pPr>
        <w:ind w:left="1246" w:hanging="432"/>
      </w:pPr>
    </w:lvl>
    <w:lvl w:ilvl="2">
      <w:start w:val="1"/>
      <w:numFmt w:val="decimal"/>
      <w:lvlText w:val="%1.%2.%3."/>
      <w:lvlJc w:val="left"/>
      <w:pPr>
        <w:ind w:left="1678" w:hanging="504"/>
      </w:pPr>
    </w:lvl>
    <w:lvl w:ilvl="3">
      <w:start w:val="1"/>
      <w:numFmt w:val="decimal"/>
      <w:lvlText w:val="%1.%2.%3.%4."/>
      <w:lvlJc w:val="left"/>
      <w:pPr>
        <w:ind w:left="2182" w:hanging="648"/>
      </w:pPr>
    </w:lvl>
    <w:lvl w:ilvl="4">
      <w:start w:val="1"/>
      <w:numFmt w:val="decimal"/>
      <w:lvlText w:val="%1.%2.%3.%4.%5."/>
      <w:lvlJc w:val="left"/>
      <w:pPr>
        <w:ind w:left="2686" w:hanging="792"/>
      </w:pPr>
    </w:lvl>
    <w:lvl w:ilvl="5">
      <w:start w:val="1"/>
      <w:numFmt w:val="decimal"/>
      <w:lvlText w:val="%1.%2.%3.%4.%5.%6."/>
      <w:lvlJc w:val="left"/>
      <w:pPr>
        <w:ind w:left="3190" w:hanging="936"/>
      </w:pPr>
    </w:lvl>
    <w:lvl w:ilvl="6">
      <w:start w:val="1"/>
      <w:numFmt w:val="decimal"/>
      <w:lvlText w:val="%1.%2.%3.%4.%5.%6.%7."/>
      <w:lvlJc w:val="left"/>
      <w:pPr>
        <w:ind w:left="3694" w:hanging="1080"/>
      </w:pPr>
    </w:lvl>
    <w:lvl w:ilvl="7">
      <w:start w:val="1"/>
      <w:numFmt w:val="decimal"/>
      <w:lvlText w:val="%1.%2.%3.%4.%5.%6.%7.%8."/>
      <w:lvlJc w:val="left"/>
      <w:pPr>
        <w:ind w:left="4198" w:hanging="1224"/>
      </w:pPr>
    </w:lvl>
    <w:lvl w:ilvl="8">
      <w:start w:val="1"/>
      <w:numFmt w:val="decimal"/>
      <w:lvlText w:val="%1.%2.%3.%4.%5.%6.%7.%8.%9."/>
      <w:lvlJc w:val="left"/>
      <w:pPr>
        <w:ind w:left="4774" w:hanging="1440"/>
      </w:pPr>
    </w:lvl>
  </w:abstractNum>
  <w:abstractNum w:abstractNumId="17" w15:restartNumberingAfterBreak="0">
    <w:nsid w:val="422F40D9"/>
    <w:multiLevelType w:val="hybridMultilevel"/>
    <w:tmpl w:val="28547F42"/>
    <w:lvl w:ilvl="0" w:tplc="F9BAF04C">
      <w:start w:val="1"/>
      <w:numFmt w:val="decimal"/>
      <w:lvlText w:val="%1."/>
      <w:lvlJc w:val="left"/>
      <w:pPr>
        <w:ind w:left="1069" w:hanging="360"/>
      </w:pPr>
    </w:lvl>
    <w:lvl w:ilvl="1" w:tplc="040C0019" w:tentative="1">
      <w:start w:val="1"/>
      <w:numFmt w:val="lowerLetter"/>
      <w:lvlText w:val="%2."/>
      <w:lvlJc w:val="left"/>
      <w:pPr>
        <w:ind w:left="1865" w:hanging="360"/>
      </w:pPr>
    </w:lvl>
    <w:lvl w:ilvl="2" w:tplc="040C001B" w:tentative="1">
      <w:start w:val="1"/>
      <w:numFmt w:val="lowerRoman"/>
      <w:lvlText w:val="%3."/>
      <w:lvlJc w:val="right"/>
      <w:pPr>
        <w:ind w:left="2585" w:hanging="180"/>
      </w:pPr>
    </w:lvl>
    <w:lvl w:ilvl="3" w:tplc="040C000F" w:tentative="1">
      <w:start w:val="1"/>
      <w:numFmt w:val="decimal"/>
      <w:lvlText w:val="%4."/>
      <w:lvlJc w:val="left"/>
      <w:pPr>
        <w:ind w:left="3305" w:hanging="360"/>
      </w:pPr>
    </w:lvl>
    <w:lvl w:ilvl="4" w:tplc="040C0019" w:tentative="1">
      <w:start w:val="1"/>
      <w:numFmt w:val="lowerLetter"/>
      <w:lvlText w:val="%5."/>
      <w:lvlJc w:val="left"/>
      <w:pPr>
        <w:ind w:left="4025" w:hanging="360"/>
      </w:pPr>
    </w:lvl>
    <w:lvl w:ilvl="5" w:tplc="040C001B" w:tentative="1">
      <w:start w:val="1"/>
      <w:numFmt w:val="lowerRoman"/>
      <w:lvlText w:val="%6."/>
      <w:lvlJc w:val="right"/>
      <w:pPr>
        <w:ind w:left="4745" w:hanging="180"/>
      </w:pPr>
    </w:lvl>
    <w:lvl w:ilvl="6" w:tplc="040C000F" w:tentative="1">
      <w:start w:val="1"/>
      <w:numFmt w:val="decimal"/>
      <w:lvlText w:val="%7."/>
      <w:lvlJc w:val="left"/>
      <w:pPr>
        <w:ind w:left="5465" w:hanging="360"/>
      </w:pPr>
    </w:lvl>
    <w:lvl w:ilvl="7" w:tplc="040C0019" w:tentative="1">
      <w:start w:val="1"/>
      <w:numFmt w:val="lowerLetter"/>
      <w:lvlText w:val="%8."/>
      <w:lvlJc w:val="left"/>
      <w:pPr>
        <w:ind w:left="6185" w:hanging="360"/>
      </w:pPr>
    </w:lvl>
    <w:lvl w:ilvl="8" w:tplc="040C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8" w15:restartNumberingAfterBreak="0">
    <w:nsid w:val="427F3BE5"/>
    <w:multiLevelType w:val="hybridMultilevel"/>
    <w:tmpl w:val="100039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D117FE"/>
    <w:multiLevelType w:val="hybridMultilevel"/>
    <w:tmpl w:val="8D1CD25A"/>
    <w:lvl w:ilvl="0" w:tplc="B77CAA8E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880AE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6E1D04"/>
    <w:multiLevelType w:val="hybridMultilevel"/>
    <w:tmpl w:val="8D9CFC1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7176E08"/>
    <w:multiLevelType w:val="hybridMultilevel"/>
    <w:tmpl w:val="3CD649E4"/>
    <w:lvl w:ilvl="0" w:tplc="0A223C3C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922D83"/>
    <w:multiLevelType w:val="multilevel"/>
    <w:tmpl w:val="FEC6797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pStyle w:val="Subsectionheading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pStyle w:val="sub-subsectionheading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4CDD6FE8"/>
    <w:multiLevelType w:val="hybridMultilevel"/>
    <w:tmpl w:val="AF4C94EA"/>
    <w:lvl w:ilvl="0" w:tplc="F1C6FD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A34344C">
      <w:start w:val="1"/>
      <w:numFmt w:val="bullet"/>
      <w:pStyle w:val="bullet-sub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D3BEB6BE">
      <w:start w:val="1"/>
      <w:numFmt w:val="bullet"/>
      <w:pStyle w:val="bullet-sub-su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278022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F0EDF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BFAD10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D7C858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7B209B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238FCD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EC11A74"/>
    <w:multiLevelType w:val="hybridMultilevel"/>
    <w:tmpl w:val="06100B68"/>
    <w:lvl w:ilvl="0" w:tplc="74DEE56A">
      <w:start w:val="1"/>
      <w:numFmt w:val="bullet"/>
      <w:pStyle w:val="Subpointbullets"/>
      <w:lvlText w:val=""/>
      <w:lvlJc w:val="left"/>
      <w:pPr>
        <w:tabs>
          <w:tab w:val="num" w:pos="1267"/>
        </w:tabs>
        <w:ind w:left="1267" w:hanging="360"/>
      </w:pPr>
      <w:rPr>
        <w:rFonts w:ascii="Symbol" w:hAnsi="Symbol" w:hint="default"/>
      </w:rPr>
    </w:lvl>
    <w:lvl w:ilvl="1" w:tplc="BA90982C">
      <w:start w:val="1"/>
      <w:numFmt w:val="decimal"/>
      <w:lvlText w:val="1.%2"/>
      <w:lvlJc w:val="left"/>
      <w:pPr>
        <w:tabs>
          <w:tab w:val="num" w:pos="851"/>
        </w:tabs>
        <w:ind w:left="851" w:hanging="567"/>
      </w:pPr>
      <w:rPr>
        <w:rFonts w:hint="default"/>
      </w:rPr>
    </w:lvl>
    <w:lvl w:ilvl="2" w:tplc="BA90982C">
      <w:start w:val="1"/>
      <w:numFmt w:val="decimal"/>
      <w:lvlText w:val="1.%3"/>
      <w:lvlJc w:val="left"/>
      <w:pPr>
        <w:tabs>
          <w:tab w:val="num" w:pos="3274"/>
        </w:tabs>
        <w:ind w:left="3274" w:hanging="567"/>
      </w:pPr>
      <w:rPr>
        <w:rFonts w:hint="default"/>
      </w:rPr>
    </w:lvl>
    <w:lvl w:ilvl="3" w:tplc="04090001">
      <w:start w:val="1"/>
      <w:numFmt w:val="bullet"/>
      <w:lvlText w:val=""/>
      <w:lvlJc w:val="left"/>
      <w:pPr>
        <w:tabs>
          <w:tab w:val="num" w:pos="3787"/>
        </w:tabs>
        <w:ind w:left="37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507"/>
        </w:tabs>
        <w:ind w:left="450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227"/>
        </w:tabs>
        <w:ind w:left="52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947"/>
        </w:tabs>
        <w:ind w:left="59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67"/>
        </w:tabs>
        <w:ind w:left="666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87"/>
        </w:tabs>
        <w:ind w:left="7387" w:hanging="360"/>
      </w:pPr>
      <w:rPr>
        <w:rFonts w:ascii="Wingdings" w:hAnsi="Wingdings" w:hint="default"/>
      </w:rPr>
    </w:lvl>
  </w:abstractNum>
  <w:abstractNum w:abstractNumId="25" w15:restartNumberingAfterBreak="0">
    <w:nsid w:val="55E15C3B"/>
    <w:multiLevelType w:val="hybridMultilevel"/>
    <w:tmpl w:val="E0C2FCD2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DBA6641"/>
    <w:multiLevelType w:val="hybridMultilevel"/>
    <w:tmpl w:val="2D14CA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DCA5F13"/>
    <w:multiLevelType w:val="multilevel"/>
    <w:tmpl w:val="2354A752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28" w15:restartNumberingAfterBreak="0">
    <w:nsid w:val="6A02132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6AFB5DB3"/>
    <w:multiLevelType w:val="hybridMultilevel"/>
    <w:tmpl w:val="9888124E"/>
    <w:lvl w:ilvl="0" w:tplc="8EAE1CF0">
      <w:start w:val="1"/>
      <w:numFmt w:val="decimal"/>
      <w:pStyle w:val="numberedlist"/>
      <w:lvlText w:val="%1."/>
      <w:lvlJc w:val="left"/>
      <w:pPr>
        <w:ind w:left="720" w:hanging="360"/>
      </w:pPr>
    </w:lvl>
    <w:lvl w:ilvl="1" w:tplc="F606CA48" w:tentative="1">
      <w:start w:val="1"/>
      <w:numFmt w:val="lowerLetter"/>
      <w:lvlText w:val="%2."/>
      <w:lvlJc w:val="left"/>
      <w:pPr>
        <w:ind w:left="1440" w:hanging="360"/>
      </w:pPr>
    </w:lvl>
    <w:lvl w:ilvl="2" w:tplc="64AA5BE8" w:tentative="1">
      <w:start w:val="1"/>
      <w:numFmt w:val="lowerRoman"/>
      <w:lvlText w:val="%3."/>
      <w:lvlJc w:val="right"/>
      <w:pPr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BC00424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E190729"/>
    <w:multiLevelType w:val="hybridMultilevel"/>
    <w:tmpl w:val="E1C28D30"/>
    <w:lvl w:ilvl="0" w:tplc="EFB69C58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9C268AB"/>
    <w:multiLevelType w:val="hybridMultilevel"/>
    <w:tmpl w:val="8A0A40C6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EB4043B"/>
    <w:multiLevelType w:val="hybridMultilevel"/>
    <w:tmpl w:val="F28ECC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1"/>
  </w:num>
  <w:num w:numId="3">
    <w:abstractNumId w:val="23"/>
  </w:num>
  <w:num w:numId="4">
    <w:abstractNumId w:val="29"/>
  </w:num>
  <w:num w:numId="5">
    <w:abstractNumId w:val="15"/>
  </w:num>
  <w:num w:numId="6">
    <w:abstractNumId w:val="12"/>
  </w:num>
  <w:num w:numId="7">
    <w:abstractNumId w:val="16"/>
  </w:num>
  <w:num w:numId="8">
    <w:abstractNumId w:val="28"/>
  </w:num>
  <w:num w:numId="9">
    <w:abstractNumId w:val="1"/>
  </w:num>
  <w:num w:numId="10">
    <w:abstractNumId w:val="10"/>
  </w:num>
  <w:num w:numId="11">
    <w:abstractNumId w:val="22"/>
  </w:num>
  <w:num w:numId="12">
    <w:abstractNumId w:val="19"/>
  </w:num>
  <w:num w:numId="13">
    <w:abstractNumId w:val="8"/>
  </w:num>
  <w:num w:numId="14">
    <w:abstractNumId w:val="24"/>
  </w:num>
  <w:num w:numId="15">
    <w:abstractNumId w:val="33"/>
  </w:num>
  <w:num w:numId="16">
    <w:abstractNumId w:val="3"/>
  </w:num>
  <w:num w:numId="17">
    <w:abstractNumId w:val="6"/>
  </w:num>
  <w:num w:numId="18">
    <w:abstractNumId w:val="9"/>
  </w:num>
  <w:num w:numId="19">
    <w:abstractNumId w:val="31"/>
  </w:num>
  <w:num w:numId="20">
    <w:abstractNumId w:val="17"/>
  </w:num>
  <w:num w:numId="21">
    <w:abstractNumId w:val="2"/>
  </w:num>
  <w:num w:numId="22">
    <w:abstractNumId w:val="20"/>
  </w:num>
  <w:num w:numId="23">
    <w:abstractNumId w:val="14"/>
  </w:num>
  <w:num w:numId="24">
    <w:abstractNumId w:val="0"/>
  </w:num>
  <w:num w:numId="25">
    <w:abstractNumId w:val="32"/>
  </w:num>
  <w:num w:numId="26">
    <w:abstractNumId w:val="26"/>
  </w:num>
  <w:num w:numId="27">
    <w:abstractNumId w:val="5"/>
  </w:num>
  <w:num w:numId="28">
    <w:abstractNumId w:val="25"/>
  </w:num>
  <w:num w:numId="29">
    <w:abstractNumId w:val="4"/>
  </w:num>
  <w:num w:numId="30">
    <w:abstractNumId w:val="30"/>
  </w:num>
  <w:num w:numId="31">
    <w:abstractNumId w:val="7"/>
  </w:num>
  <w:num w:numId="32">
    <w:abstractNumId w:val="13"/>
  </w:num>
  <w:num w:numId="33">
    <w:abstractNumId w:val="27"/>
  </w:num>
  <w:num w:numId="34">
    <w:abstractNumId w:val="18"/>
  </w:num>
  <w:num w:numId="3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7"/>
  </w:num>
  <w:num w:numId="37">
    <w:abstractNumId w:val="27"/>
  </w:num>
  <w:num w:numId="38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activeWritingStyle w:appName="MSWord" w:lang="fr-FR" w:vendorID="64" w:dllVersion="6" w:nlCheck="1" w:checkStyle="0"/>
  <w:activeWritingStyle w:appName="MSWord" w:lang="fr-FR" w:vendorID="64" w:dllVersion="0" w:nlCheck="1" w:checkStyle="0"/>
  <w:activeWritingStyle w:appName="MSWord" w:lang="en-GB" w:vendorID="64" w:dllVersion="0" w:nlCheck="1" w:checkStyle="0"/>
  <w:activeWritingStyle w:appName="MSWord" w:lang="en-GB" w:vendorID="64" w:dllVersion="6" w:nlCheck="1" w:checkStyle="0"/>
  <w:attachedTemplate r:id="rId1"/>
  <w:doNotTrackMoves/>
  <w:defaultTabStop w:val="720"/>
  <w:hyphenationZone w:val="425"/>
  <w:drawingGridHorizontalSpacing w:val="100"/>
  <w:displayHorizontalDrawingGridEvery w:val="2"/>
  <w:characterSpacingControl w:val="doNotCompress"/>
  <w:hdrShapeDefaults>
    <o:shapedefaults v:ext="edit" spidmax="2064">
      <o:colormru v:ext="edit" colors="whit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D0186A"/>
    <w:rsid w:val="00000440"/>
    <w:rsid w:val="00004C40"/>
    <w:rsid w:val="00006719"/>
    <w:rsid w:val="00015C6C"/>
    <w:rsid w:val="00037CC4"/>
    <w:rsid w:val="00040C4E"/>
    <w:rsid w:val="00052827"/>
    <w:rsid w:val="00065070"/>
    <w:rsid w:val="00077928"/>
    <w:rsid w:val="00080685"/>
    <w:rsid w:val="0008339E"/>
    <w:rsid w:val="0008673F"/>
    <w:rsid w:val="0008779D"/>
    <w:rsid w:val="000938D0"/>
    <w:rsid w:val="000A35AF"/>
    <w:rsid w:val="000A51EA"/>
    <w:rsid w:val="000B1DCC"/>
    <w:rsid w:val="000D53CD"/>
    <w:rsid w:val="000D790D"/>
    <w:rsid w:val="000E0EC5"/>
    <w:rsid w:val="000E5425"/>
    <w:rsid w:val="000E7E43"/>
    <w:rsid w:val="000F3D11"/>
    <w:rsid w:val="00100555"/>
    <w:rsid w:val="0010066C"/>
    <w:rsid w:val="00103EA1"/>
    <w:rsid w:val="00110754"/>
    <w:rsid w:val="0011241F"/>
    <w:rsid w:val="00112713"/>
    <w:rsid w:val="00113080"/>
    <w:rsid w:val="001168DB"/>
    <w:rsid w:val="00132E48"/>
    <w:rsid w:val="00133997"/>
    <w:rsid w:val="00134629"/>
    <w:rsid w:val="0015124E"/>
    <w:rsid w:val="00153348"/>
    <w:rsid w:val="0015371B"/>
    <w:rsid w:val="00164042"/>
    <w:rsid w:val="001640C0"/>
    <w:rsid w:val="001662F1"/>
    <w:rsid w:val="00185A27"/>
    <w:rsid w:val="00193406"/>
    <w:rsid w:val="001952A9"/>
    <w:rsid w:val="001957A8"/>
    <w:rsid w:val="001A30C2"/>
    <w:rsid w:val="001B3AC2"/>
    <w:rsid w:val="001B5B51"/>
    <w:rsid w:val="001C43AD"/>
    <w:rsid w:val="001D39FF"/>
    <w:rsid w:val="001D5CD5"/>
    <w:rsid w:val="001D5EA7"/>
    <w:rsid w:val="001D7D3F"/>
    <w:rsid w:val="001E261D"/>
    <w:rsid w:val="001F358C"/>
    <w:rsid w:val="001F36D7"/>
    <w:rsid w:val="001F5CB5"/>
    <w:rsid w:val="001F72C7"/>
    <w:rsid w:val="002021EA"/>
    <w:rsid w:val="00203F41"/>
    <w:rsid w:val="002048B8"/>
    <w:rsid w:val="002074D3"/>
    <w:rsid w:val="0021063C"/>
    <w:rsid w:val="0022481E"/>
    <w:rsid w:val="00225505"/>
    <w:rsid w:val="00231B94"/>
    <w:rsid w:val="0023436B"/>
    <w:rsid w:val="00236B91"/>
    <w:rsid w:val="002377F9"/>
    <w:rsid w:val="00246145"/>
    <w:rsid w:val="00264F87"/>
    <w:rsid w:val="00272056"/>
    <w:rsid w:val="00285E45"/>
    <w:rsid w:val="00287305"/>
    <w:rsid w:val="00296F66"/>
    <w:rsid w:val="002A1F6A"/>
    <w:rsid w:val="002A339C"/>
    <w:rsid w:val="002A40F8"/>
    <w:rsid w:val="002A6093"/>
    <w:rsid w:val="002B01A0"/>
    <w:rsid w:val="002B22B9"/>
    <w:rsid w:val="002B57DA"/>
    <w:rsid w:val="002D73E9"/>
    <w:rsid w:val="002E193D"/>
    <w:rsid w:val="002E4D1F"/>
    <w:rsid w:val="002E4EA5"/>
    <w:rsid w:val="002F2296"/>
    <w:rsid w:val="002F3239"/>
    <w:rsid w:val="002F56FB"/>
    <w:rsid w:val="002F5FD7"/>
    <w:rsid w:val="00301173"/>
    <w:rsid w:val="003058A1"/>
    <w:rsid w:val="003122CB"/>
    <w:rsid w:val="00313576"/>
    <w:rsid w:val="0031527D"/>
    <w:rsid w:val="00327031"/>
    <w:rsid w:val="00336D7D"/>
    <w:rsid w:val="00340E42"/>
    <w:rsid w:val="0034328E"/>
    <w:rsid w:val="003472AF"/>
    <w:rsid w:val="0035740A"/>
    <w:rsid w:val="003577CE"/>
    <w:rsid w:val="00360608"/>
    <w:rsid w:val="00363CFC"/>
    <w:rsid w:val="00364CAC"/>
    <w:rsid w:val="00372602"/>
    <w:rsid w:val="00373CB7"/>
    <w:rsid w:val="00382A34"/>
    <w:rsid w:val="00382FF6"/>
    <w:rsid w:val="00390223"/>
    <w:rsid w:val="003A1253"/>
    <w:rsid w:val="003A16A3"/>
    <w:rsid w:val="003A5B76"/>
    <w:rsid w:val="003A6952"/>
    <w:rsid w:val="003B1519"/>
    <w:rsid w:val="003B6712"/>
    <w:rsid w:val="003C0A5A"/>
    <w:rsid w:val="003D438E"/>
    <w:rsid w:val="003E6408"/>
    <w:rsid w:val="003E7395"/>
    <w:rsid w:val="003F1B71"/>
    <w:rsid w:val="003F2AFC"/>
    <w:rsid w:val="003F3096"/>
    <w:rsid w:val="00400FBB"/>
    <w:rsid w:val="0040128A"/>
    <w:rsid w:val="00401926"/>
    <w:rsid w:val="0040554C"/>
    <w:rsid w:val="00413B08"/>
    <w:rsid w:val="00416B5C"/>
    <w:rsid w:val="004172BF"/>
    <w:rsid w:val="00417FC3"/>
    <w:rsid w:val="004214DC"/>
    <w:rsid w:val="00424564"/>
    <w:rsid w:val="00426C75"/>
    <w:rsid w:val="004329F6"/>
    <w:rsid w:val="004361C4"/>
    <w:rsid w:val="00442D74"/>
    <w:rsid w:val="0044784A"/>
    <w:rsid w:val="00456326"/>
    <w:rsid w:val="004564EB"/>
    <w:rsid w:val="00466FEA"/>
    <w:rsid w:val="004743EC"/>
    <w:rsid w:val="00474462"/>
    <w:rsid w:val="00477158"/>
    <w:rsid w:val="00481A0A"/>
    <w:rsid w:val="00483A3F"/>
    <w:rsid w:val="004904E9"/>
    <w:rsid w:val="004932D4"/>
    <w:rsid w:val="004A0D9D"/>
    <w:rsid w:val="004B0CD2"/>
    <w:rsid w:val="004C72CA"/>
    <w:rsid w:val="004D22BC"/>
    <w:rsid w:val="004D29D0"/>
    <w:rsid w:val="004D5AC3"/>
    <w:rsid w:val="00501618"/>
    <w:rsid w:val="00506BA9"/>
    <w:rsid w:val="00511F87"/>
    <w:rsid w:val="00513E75"/>
    <w:rsid w:val="00515306"/>
    <w:rsid w:val="00524627"/>
    <w:rsid w:val="00527CFE"/>
    <w:rsid w:val="00531C93"/>
    <w:rsid w:val="0053320B"/>
    <w:rsid w:val="00535196"/>
    <w:rsid w:val="00536F48"/>
    <w:rsid w:val="00543F6C"/>
    <w:rsid w:val="00544BE0"/>
    <w:rsid w:val="00547016"/>
    <w:rsid w:val="00553508"/>
    <w:rsid w:val="005548B9"/>
    <w:rsid w:val="00555B69"/>
    <w:rsid w:val="00560FD5"/>
    <w:rsid w:val="0056224F"/>
    <w:rsid w:val="00565657"/>
    <w:rsid w:val="0057164A"/>
    <w:rsid w:val="00572993"/>
    <w:rsid w:val="0058376C"/>
    <w:rsid w:val="005844B5"/>
    <w:rsid w:val="00586AED"/>
    <w:rsid w:val="0059086A"/>
    <w:rsid w:val="00594106"/>
    <w:rsid w:val="005943DD"/>
    <w:rsid w:val="00594C14"/>
    <w:rsid w:val="005A1826"/>
    <w:rsid w:val="005A1FD1"/>
    <w:rsid w:val="005A2A3D"/>
    <w:rsid w:val="005A7230"/>
    <w:rsid w:val="005C0118"/>
    <w:rsid w:val="005C3B32"/>
    <w:rsid w:val="005C45EB"/>
    <w:rsid w:val="005C47DE"/>
    <w:rsid w:val="005D302E"/>
    <w:rsid w:val="005D3CD8"/>
    <w:rsid w:val="005E0328"/>
    <w:rsid w:val="005E2B8B"/>
    <w:rsid w:val="005F2A1F"/>
    <w:rsid w:val="005F3AC6"/>
    <w:rsid w:val="005F6C5B"/>
    <w:rsid w:val="00612416"/>
    <w:rsid w:val="006138E2"/>
    <w:rsid w:val="00615DEF"/>
    <w:rsid w:val="00621982"/>
    <w:rsid w:val="006248B8"/>
    <w:rsid w:val="0062539A"/>
    <w:rsid w:val="006404BF"/>
    <w:rsid w:val="00640FF3"/>
    <w:rsid w:val="00641164"/>
    <w:rsid w:val="006445A4"/>
    <w:rsid w:val="00644CDC"/>
    <w:rsid w:val="0065258F"/>
    <w:rsid w:val="0065718F"/>
    <w:rsid w:val="00661AA9"/>
    <w:rsid w:val="0066530E"/>
    <w:rsid w:val="006802A3"/>
    <w:rsid w:val="00680DE2"/>
    <w:rsid w:val="00690FC8"/>
    <w:rsid w:val="00692F72"/>
    <w:rsid w:val="006A0A3A"/>
    <w:rsid w:val="006A1E87"/>
    <w:rsid w:val="006A539E"/>
    <w:rsid w:val="006A63BB"/>
    <w:rsid w:val="006B6F3E"/>
    <w:rsid w:val="006B7209"/>
    <w:rsid w:val="006C6DA0"/>
    <w:rsid w:val="006C789E"/>
    <w:rsid w:val="006E10A1"/>
    <w:rsid w:val="006E216E"/>
    <w:rsid w:val="006E7566"/>
    <w:rsid w:val="006F25D6"/>
    <w:rsid w:val="006F6D68"/>
    <w:rsid w:val="00700169"/>
    <w:rsid w:val="00700D40"/>
    <w:rsid w:val="007019CD"/>
    <w:rsid w:val="007038DD"/>
    <w:rsid w:val="00713E41"/>
    <w:rsid w:val="00716CF5"/>
    <w:rsid w:val="00720804"/>
    <w:rsid w:val="00720B65"/>
    <w:rsid w:val="007215C4"/>
    <w:rsid w:val="007433D6"/>
    <w:rsid w:val="0075523F"/>
    <w:rsid w:val="00772E0D"/>
    <w:rsid w:val="007855C5"/>
    <w:rsid w:val="00790DF8"/>
    <w:rsid w:val="007A03AD"/>
    <w:rsid w:val="007A129E"/>
    <w:rsid w:val="007A372D"/>
    <w:rsid w:val="007A5654"/>
    <w:rsid w:val="007A602C"/>
    <w:rsid w:val="007A7A32"/>
    <w:rsid w:val="007B1825"/>
    <w:rsid w:val="007B2D17"/>
    <w:rsid w:val="007B546D"/>
    <w:rsid w:val="007B7F17"/>
    <w:rsid w:val="007C08DF"/>
    <w:rsid w:val="007C158B"/>
    <w:rsid w:val="007C3C31"/>
    <w:rsid w:val="007D1813"/>
    <w:rsid w:val="007E486E"/>
    <w:rsid w:val="007E50C5"/>
    <w:rsid w:val="007F3526"/>
    <w:rsid w:val="00803FD9"/>
    <w:rsid w:val="00806D11"/>
    <w:rsid w:val="00814643"/>
    <w:rsid w:val="008241C7"/>
    <w:rsid w:val="00830C21"/>
    <w:rsid w:val="00837264"/>
    <w:rsid w:val="008379D8"/>
    <w:rsid w:val="00843243"/>
    <w:rsid w:val="008478FE"/>
    <w:rsid w:val="00850C9F"/>
    <w:rsid w:val="0085717F"/>
    <w:rsid w:val="00857EA2"/>
    <w:rsid w:val="008639AB"/>
    <w:rsid w:val="00863AB3"/>
    <w:rsid w:val="00872C5D"/>
    <w:rsid w:val="0088373F"/>
    <w:rsid w:val="008871AE"/>
    <w:rsid w:val="008963BD"/>
    <w:rsid w:val="008A6352"/>
    <w:rsid w:val="008B01F6"/>
    <w:rsid w:val="008B5120"/>
    <w:rsid w:val="008C4593"/>
    <w:rsid w:val="008D376D"/>
    <w:rsid w:val="008D7B2B"/>
    <w:rsid w:val="008D7DCF"/>
    <w:rsid w:val="008E46E0"/>
    <w:rsid w:val="008F6A1A"/>
    <w:rsid w:val="00912393"/>
    <w:rsid w:val="00912677"/>
    <w:rsid w:val="009179DE"/>
    <w:rsid w:val="00921E0A"/>
    <w:rsid w:val="009273FB"/>
    <w:rsid w:val="00944ADD"/>
    <w:rsid w:val="00950D88"/>
    <w:rsid w:val="00950F5C"/>
    <w:rsid w:val="00963161"/>
    <w:rsid w:val="0096424B"/>
    <w:rsid w:val="00964FEF"/>
    <w:rsid w:val="009658EC"/>
    <w:rsid w:val="009670A7"/>
    <w:rsid w:val="009726B4"/>
    <w:rsid w:val="009812F0"/>
    <w:rsid w:val="00986BDF"/>
    <w:rsid w:val="00993622"/>
    <w:rsid w:val="00994FD0"/>
    <w:rsid w:val="009A0969"/>
    <w:rsid w:val="009A1525"/>
    <w:rsid w:val="009A50D2"/>
    <w:rsid w:val="009B2358"/>
    <w:rsid w:val="009D1BD7"/>
    <w:rsid w:val="009E1CE0"/>
    <w:rsid w:val="009F0CC6"/>
    <w:rsid w:val="009F3A44"/>
    <w:rsid w:val="009F3FF5"/>
    <w:rsid w:val="009F4000"/>
    <w:rsid w:val="009F571E"/>
    <w:rsid w:val="009F59BF"/>
    <w:rsid w:val="00A02EED"/>
    <w:rsid w:val="00A05873"/>
    <w:rsid w:val="00A06F68"/>
    <w:rsid w:val="00A10E3D"/>
    <w:rsid w:val="00A11118"/>
    <w:rsid w:val="00A14FF0"/>
    <w:rsid w:val="00A22991"/>
    <w:rsid w:val="00A24F46"/>
    <w:rsid w:val="00A25F0E"/>
    <w:rsid w:val="00A306D2"/>
    <w:rsid w:val="00A3575C"/>
    <w:rsid w:val="00A4283E"/>
    <w:rsid w:val="00A43DED"/>
    <w:rsid w:val="00A45DAC"/>
    <w:rsid w:val="00A46638"/>
    <w:rsid w:val="00A46BF7"/>
    <w:rsid w:val="00A5158C"/>
    <w:rsid w:val="00A71FE7"/>
    <w:rsid w:val="00A7232A"/>
    <w:rsid w:val="00A7642C"/>
    <w:rsid w:val="00A824F1"/>
    <w:rsid w:val="00A835ED"/>
    <w:rsid w:val="00A8654B"/>
    <w:rsid w:val="00A97A27"/>
    <w:rsid w:val="00AA2E9F"/>
    <w:rsid w:val="00AA6F4E"/>
    <w:rsid w:val="00AB1806"/>
    <w:rsid w:val="00AD309E"/>
    <w:rsid w:val="00AD3B34"/>
    <w:rsid w:val="00AF095A"/>
    <w:rsid w:val="00B078B1"/>
    <w:rsid w:val="00B079D3"/>
    <w:rsid w:val="00B101AE"/>
    <w:rsid w:val="00B11D6A"/>
    <w:rsid w:val="00B14EB0"/>
    <w:rsid w:val="00B168A1"/>
    <w:rsid w:val="00B2172C"/>
    <w:rsid w:val="00B21B9F"/>
    <w:rsid w:val="00B221BE"/>
    <w:rsid w:val="00B23C6C"/>
    <w:rsid w:val="00B3059D"/>
    <w:rsid w:val="00B336EB"/>
    <w:rsid w:val="00B404CF"/>
    <w:rsid w:val="00B4157B"/>
    <w:rsid w:val="00B6673F"/>
    <w:rsid w:val="00B66B42"/>
    <w:rsid w:val="00B70DB9"/>
    <w:rsid w:val="00B73180"/>
    <w:rsid w:val="00B75DCA"/>
    <w:rsid w:val="00B8096E"/>
    <w:rsid w:val="00B91351"/>
    <w:rsid w:val="00B91869"/>
    <w:rsid w:val="00BA6B2D"/>
    <w:rsid w:val="00BA7FCD"/>
    <w:rsid w:val="00BB22F3"/>
    <w:rsid w:val="00BB5EC4"/>
    <w:rsid w:val="00BC3A68"/>
    <w:rsid w:val="00BC52F0"/>
    <w:rsid w:val="00BC5E2E"/>
    <w:rsid w:val="00BC6E2C"/>
    <w:rsid w:val="00BE07C8"/>
    <w:rsid w:val="00C023CB"/>
    <w:rsid w:val="00C02E8D"/>
    <w:rsid w:val="00C04150"/>
    <w:rsid w:val="00C066BD"/>
    <w:rsid w:val="00C2027F"/>
    <w:rsid w:val="00C2229A"/>
    <w:rsid w:val="00C24467"/>
    <w:rsid w:val="00C24CEF"/>
    <w:rsid w:val="00C3214B"/>
    <w:rsid w:val="00C42607"/>
    <w:rsid w:val="00C44E62"/>
    <w:rsid w:val="00C70564"/>
    <w:rsid w:val="00C779E3"/>
    <w:rsid w:val="00C837E4"/>
    <w:rsid w:val="00C85F22"/>
    <w:rsid w:val="00C94013"/>
    <w:rsid w:val="00CA0412"/>
    <w:rsid w:val="00CA5A98"/>
    <w:rsid w:val="00CA7856"/>
    <w:rsid w:val="00CB0604"/>
    <w:rsid w:val="00CB258B"/>
    <w:rsid w:val="00CB644B"/>
    <w:rsid w:val="00CB66CE"/>
    <w:rsid w:val="00CC0109"/>
    <w:rsid w:val="00CC27CF"/>
    <w:rsid w:val="00CC3E3A"/>
    <w:rsid w:val="00CC7DB5"/>
    <w:rsid w:val="00CD4E13"/>
    <w:rsid w:val="00CD69D0"/>
    <w:rsid w:val="00CE287C"/>
    <w:rsid w:val="00CE2E7C"/>
    <w:rsid w:val="00CE77F6"/>
    <w:rsid w:val="00CF143F"/>
    <w:rsid w:val="00CF293E"/>
    <w:rsid w:val="00D01366"/>
    <w:rsid w:val="00D0186A"/>
    <w:rsid w:val="00D133AD"/>
    <w:rsid w:val="00D135C9"/>
    <w:rsid w:val="00D14544"/>
    <w:rsid w:val="00D234B0"/>
    <w:rsid w:val="00D26D27"/>
    <w:rsid w:val="00D30B1F"/>
    <w:rsid w:val="00D36D4D"/>
    <w:rsid w:val="00D508C4"/>
    <w:rsid w:val="00D53326"/>
    <w:rsid w:val="00D53FFB"/>
    <w:rsid w:val="00D57AEC"/>
    <w:rsid w:val="00D65F78"/>
    <w:rsid w:val="00D80C51"/>
    <w:rsid w:val="00D83174"/>
    <w:rsid w:val="00D8577F"/>
    <w:rsid w:val="00D875E2"/>
    <w:rsid w:val="00D965E7"/>
    <w:rsid w:val="00DA01B0"/>
    <w:rsid w:val="00DA19AD"/>
    <w:rsid w:val="00DB0BB5"/>
    <w:rsid w:val="00DB304F"/>
    <w:rsid w:val="00DC2B2F"/>
    <w:rsid w:val="00DC5A35"/>
    <w:rsid w:val="00DD33CE"/>
    <w:rsid w:val="00DD479D"/>
    <w:rsid w:val="00DE120F"/>
    <w:rsid w:val="00DE6F07"/>
    <w:rsid w:val="00DF26D2"/>
    <w:rsid w:val="00DF4C8F"/>
    <w:rsid w:val="00DF52BD"/>
    <w:rsid w:val="00DF7698"/>
    <w:rsid w:val="00E01394"/>
    <w:rsid w:val="00E176F2"/>
    <w:rsid w:val="00E21779"/>
    <w:rsid w:val="00E23BEE"/>
    <w:rsid w:val="00E254A0"/>
    <w:rsid w:val="00E36FE2"/>
    <w:rsid w:val="00E4100D"/>
    <w:rsid w:val="00E41C30"/>
    <w:rsid w:val="00E41CF2"/>
    <w:rsid w:val="00E57286"/>
    <w:rsid w:val="00E576F0"/>
    <w:rsid w:val="00E60873"/>
    <w:rsid w:val="00E642F7"/>
    <w:rsid w:val="00E64754"/>
    <w:rsid w:val="00E6588C"/>
    <w:rsid w:val="00E66E2A"/>
    <w:rsid w:val="00E83621"/>
    <w:rsid w:val="00E94019"/>
    <w:rsid w:val="00EB5ACC"/>
    <w:rsid w:val="00EC7B1E"/>
    <w:rsid w:val="00ED2FF6"/>
    <w:rsid w:val="00ED5D12"/>
    <w:rsid w:val="00ED5D87"/>
    <w:rsid w:val="00ED62CF"/>
    <w:rsid w:val="00EE10C7"/>
    <w:rsid w:val="00EE2B57"/>
    <w:rsid w:val="00EE4B9D"/>
    <w:rsid w:val="00EE634C"/>
    <w:rsid w:val="00F110D7"/>
    <w:rsid w:val="00F111E3"/>
    <w:rsid w:val="00F11D09"/>
    <w:rsid w:val="00F14588"/>
    <w:rsid w:val="00F17BCC"/>
    <w:rsid w:val="00F3073E"/>
    <w:rsid w:val="00F35BEE"/>
    <w:rsid w:val="00F41FEF"/>
    <w:rsid w:val="00F42C31"/>
    <w:rsid w:val="00F4305B"/>
    <w:rsid w:val="00F51852"/>
    <w:rsid w:val="00F56128"/>
    <w:rsid w:val="00F64BDD"/>
    <w:rsid w:val="00F65AC1"/>
    <w:rsid w:val="00F70BC3"/>
    <w:rsid w:val="00F77527"/>
    <w:rsid w:val="00F80AD0"/>
    <w:rsid w:val="00F81976"/>
    <w:rsid w:val="00F90BE7"/>
    <w:rsid w:val="00F92B61"/>
    <w:rsid w:val="00F97BF5"/>
    <w:rsid w:val="00FA412F"/>
    <w:rsid w:val="00FB1CBF"/>
    <w:rsid w:val="00FB281E"/>
    <w:rsid w:val="00FB2E03"/>
    <w:rsid w:val="00FC5586"/>
    <w:rsid w:val="00FC6636"/>
    <w:rsid w:val="00FC7A11"/>
    <w:rsid w:val="00FD0B2B"/>
    <w:rsid w:val="00FD1792"/>
    <w:rsid w:val="00FD1C48"/>
    <w:rsid w:val="00FD53D4"/>
    <w:rsid w:val="00FD68ED"/>
    <w:rsid w:val="00FD69F2"/>
    <w:rsid w:val="00FD7250"/>
    <w:rsid w:val="00FE50C4"/>
    <w:rsid w:val="00FE6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4">
      <o:colormru v:ext="edit" colors="white"/>
    </o:shapedefaults>
    <o:shapelayout v:ext="edit">
      <o:idmap v:ext="edit" data="1"/>
      <o:rules v:ext="edit">
        <o:r id="V:Rule1" type="callout" idref="#_x0000_s1169"/>
        <o:r id="V:Rule2" type="callout" idref="#_x0000_s1170"/>
        <o:r id="V:Rule3" type="callout" idref="#_x0000_s1171"/>
        <o:r id="V:Rule4" type="callout" idref="#_x0000_s1172"/>
        <o:r id="V:Rule5" type="callout" idref="#_x0000_s1173"/>
        <o:r id="V:Rule6" type="callout" idref="#_x0000_s1175"/>
        <o:r id="V:Rule7" type="callout" idref="#_x0000_s1176"/>
        <o:r id="V:Rule8" type="callout" idref="#_x0000_s1177"/>
        <o:r id="V:Rule9" type="callout" idref="#_x0000_s1178"/>
        <o:r id="V:Rule10" type="callout" idref="#_x0000_s1179"/>
      </o:rules>
    </o:shapelayout>
  </w:shapeDefaults>
  <w:decimalSymbol w:val=","/>
  <w:listSeparator w:val=";"/>
  <w14:docId w14:val="110A3822"/>
  <w15:chartTrackingRefBased/>
  <w15:docId w15:val="{FC7A8202-2927-4BAD-B958-A819D0C6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0" w:qFormat="1"/>
    <w:lsdException w:name="heading 2" w:locked="1" w:uiPriority="9" w:qFormat="1"/>
    <w:lsdException w:name="heading 3" w:locked="1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074D3"/>
    <w:pPr>
      <w:jc w:val="both"/>
    </w:pPr>
    <w:rPr>
      <w:rFonts w:ascii="Arial" w:hAnsi="Arial"/>
      <w:sz w:val="22"/>
      <w:szCs w:val="22"/>
      <w:lang w:val="en-GB" w:eastAsia="en-US"/>
    </w:rPr>
  </w:style>
  <w:style w:type="paragraph" w:styleId="Titre1">
    <w:name w:val="heading 1"/>
    <w:basedOn w:val="Normal"/>
    <w:next w:val="Normal"/>
    <w:link w:val="Titre1Car"/>
    <w:qFormat/>
    <w:locked/>
    <w:rsid w:val="00553508"/>
    <w:pPr>
      <w:keepNext/>
      <w:widowControl w:val="0"/>
      <w:numPr>
        <w:numId w:val="33"/>
      </w:numPr>
      <w:spacing w:before="600" w:after="240"/>
      <w:outlineLvl w:val="0"/>
    </w:pPr>
    <w:rPr>
      <w:rFonts w:eastAsia="Times New Roman"/>
      <w:b/>
      <w:bCs/>
      <w:caps/>
      <w:sz w:val="32"/>
      <w:szCs w:val="24"/>
      <w:lang w:val="fr-FR"/>
    </w:rPr>
  </w:style>
  <w:style w:type="paragraph" w:styleId="Titre2">
    <w:name w:val="heading 2"/>
    <w:basedOn w:val="Normal"/>
    <w:next w:val="Normal"/>
    <w:link w:val="Titre2Car"/>
    <w:uiPriority w:val="9"/>
    <w:qFormat/>
    <w:locked/>
    <w:rsid w:val="00E21779"/>
    <w:pPr>
      <w:keepNext/>
      <w:keepLines/>
      <w:numPr>
        <w:ilvl w:val="1"/>
        <w:numId w:val="33"/>
      </w:numPr>
      <w:spacing w:after="180"/>
      <w:outlineLvl w:val="1"/>
    </w:pPr>
    <w:rPr>
      <w:rFonts w:eastAsia="Times New Roman"/>
      <w:b/>
      <w:bCs/>
      <w:caps/>
      <w:sz w:val="24"/>
      <w:szCs w:val="26"/>
      <w:lang w:val="fr-FR"/>
    </w:rPr>
  </w:style>
  <w:style w:type="paragraph" w:styleId="Titre3">
    <w:name w:val="heading 3"/>
    <w:basedOn w:val="Normal"/>
    <w:next w:val="Normal"/>
    <w:link w:val="Titre3Car"/>
    <w:uiPriority w:val="9"/>
    <w:qFormat/>
    <w:locked/>
    <w:rsid w:val="00390223"/>
    <w:pPr>
      <w:keepNext/>
      <w:keepLines/>
      <w:numPr>
        <w:ilvl w:val="2"/>
        <w:numId w:val="33"/>
      </w:numPr>
      <w:spacing w:after="60"/>
      <w:outlineLvl w:val="2"/>
    </w:pPr>
    <w:rPr>
      <w:rFonts w:eastAsia="Times New Roman"/>
      <w:b/>
      <w:bCs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3C0A5A"/>
    <w:pPr>
      <w:keepNext/>
      <w:numPr>
        <w:ilvl w:val="3"/>
        <w:numId w:val="33"/>
      </w:numPr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3C0A5A"/>
    <w:pPr>
      <w:numPr>
        <w:ilvl w:val="4"/>
        <w:numId w:val="33"/>
      </w:num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3C0A5A"/>
    <w:pPr>
      <w:numPr>
        <w:ilvl w:val="5"/>
        <w:numId w:val="33"/>
      </w:numPr>
      <w:spacing w:before="240" w:after="60"/>
      <w:outlineLvl w:val="5"/>
    </w:pPr>
    <w:rPr>
      <w:rFonts w:ascii="Calibri" w:eastAsia="Times New Roman" w:hAnsi="Calibri"/>
      <w:b/>
      <w:bCs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3C0A5A"/>
    <w:pPr>
      <w:numPr>
        <w:ilvl w:val="6"/>
        <w:numId w:val="33"/>
      </w:numPr>
      <w:spacing w:before="240" w:after="60"/>
      <w:outlineLvl w:val="6"/>
    </w:pPr>
    <w:rPr>
      <w:rFonts w:ascii="Calibri" w:eastAsia="Times New Roman" w:hAnsi="Calibri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3C0A5A"/>
    <w:pPr>
      <w:numPr>
        <w:ilvl w:val="7"/>
        <w:numId w:val="33"/>
      </w:numPr>
      <w:spacing w:before="240" w:after="60"/>
      <w:outlineLvl w:val="7"/>
    </w:pPr>
    <w:rPr>
      <w:rFonts w:ascii="Calibri" w:eastAsia="Times New Roman" w:hAnsi="Calibri"/>
      <w:i/>
      <w:iCs/>
      <w:sz w:val="24"/>
      <w:szCs w:val="24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3C0A5A"/>
    <w:pPr>
      <w:numPr>
        <w:ilvl w:val="8"/>
        <w:numId w:val="33"/>
      </w:numPr>
      <w:spacing w:before="240" w:after="60"/>
      <w:outlineLvl w:val="8"/>
    </w:pPr>
    <w:rPr>
      <w:rFonts w:ascii="Calibri Light" w:eastAsia="Times New Roman" w:hAnsi="Calibri Light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sid w:val="00553508"/>
    <w:rPr>
      <w:rFonts w:ascii="Arial" w:eastAsia="Times New Roman" w:hAnsi="Arial" w:cs="Times New Roman"/>
      <w:b/>
      <w:bCs/>
      <w:caps/>
      <w:sz w:val="32"/>
      <w:szCs w:val="24"/>
      <w:lang w:val="fr-FR"/>
    </w:rPr>
  </w:style>
  <w:style w:type="character" w:customStyle="1" w:styleId="Titre2Car">
    <w:name w:val="Titre 2 Car"/>
    <w:link w:val="Titre2"/>
    <w:uiPriority w:val="9"/>
    <w:rsid w:val="00E21779"/>
    <w:rPr>
      <w:rFonts w:ascii="Arial" w:eastAsia="Times New Roman" w:hAnsi="Arial"/>
      <w:b/>
      <w:bCs/>
      <w:caps/>
      <w:sz w:val="24"/>
      <w:szCs w:val="26"/>
      <w:lang w:eastAsia="en-US"/>
    </w:rPr>
  </w:style>
  <w:style w:type="character" w:customStyle="1" w:styleId="Titre3Car">
    <w:name w:val="Titre 3 Car"/>
    <w:link w:val="Titre3"/>
    <w:uiPriority w:val="9"/>
    <w:rsid w:val="00390223"/>
    <w:rPr>
      <w:rFonts w:ascii="Arial" w:eastAsia="Times New Roman" w:hAnsi="Arial" w:cs="Times New Roman"/>
      <w:b/>
      <w:bCs/>
      <w:sz w:val="20"/>
    </w:rPr>
  </w:style>
  <w:style w:type="character" w:styleId="Accentuation">
    <w:name w:val="Emphasis"/>
    <w:uiPriority w:val="20"/>
    <w:qFormat/>
    <w:rsid w:val="00113080"/>
    <w:rPr>
      <w:i/>
      <w:iCs/>
    </w:rPr>
  </w:style>
  <w:style w:type="paragraph" w:styleId="En-tte">
    <w:name w:val="header"/>
    <w:basedOn w:val="Normal"/>
    <w:link w:val="En-tt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En-tteCar">
    <w:name w:val="En-tête Car"/>
    <w:link w:val="En-tte"/>
    <w:uiPriority w:val="99"/>
    <w:rsid w:val="00F56128"/>
    <w:rPr>
      <w:rFonts w:ascii="Square721 BT" w:hAnsi="Square721 BT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PieddepageCar">
    <w:name w:val="Pied de page Car"/>
    <w:link w:val="Pieddepage"/>
    <w:uiPriority w:val="99"/>
    <w:rsid w:val="00F56128"/>
    <w:rPr>
      <w:rFonts w:ascii="Square721 BT" w:hAnsi="Square721 BT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5612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56128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39"/>
    <w:rsid w:val="00F5612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footerleft">
    <w:name w:val="footer left"/>
    <w:basedOn w:val="En-tte"/>
    <w:link w:val="footerleftChar"/>
    <w:qFormat/>
    <w:locked/>
    <w:rsid w:val="0022481E"/>
    <w:rPr>
      <w:sz w:val="16"/>
      <w:szCs w:val="16"/>
    </w:rPr>
  </w:style>
  <w:style w:type="paragraph" w:customStyle="1" w:styleId="footercentre">
    <w:name w:val="footer centre"/>
    <w:basedOn w:val="En-tte"/>
    <w:link w:val="footercentreChar"/>
    <w:qFormat/>
    <w:locked/>
    <w:rsid w:val="0022481E"/>
    <w:pPr>
      <w:jc w:val="center"/>
    </w:pPr>
    <w:rPr>
      <w:sz w:val="16"/>
      <w:szCs w:val="16"/>
    </w:rPr>
  </w:style>
  <w:style w:type="character" w:customStyle="1" w:styleId="footerleftChar">
    <w:name w:val="footer left Char"/>
    <w:link w:val="footerleft"/>
    <w:rsid w:val="0022481E"/>
    <w:rPr>
      <w:rFonts w:ascii="Arial" w:hAnsi="Arial"/>
      <w:sz w:val="16"/>
      <w:szCs w:val="16"/>
    </w:rPr>
  </w:style>
  <w:style w:type="paragraph" w:customStyle="1" w:styleId="footerright">
    <w:name w:val="footer right"/>
    <w:basedOn w:val="Pieddepage"/>
    <w:link w:val="footerrightChar"/>
    <w:qFormat/>
    <w:locked/>
    <w:rsid w:val="0022481E"/>
    <w:pPr>
      <w:jc w:val="right"/>
    </w:pPr>
    <w:rPr>
      <w:sz w:val="16"/>
      <w:szCs w:val="16"/>
    </w:rPr>
  </w:style>
  <w:style w:type="character" w:customStyle="1" w:styleId="footercentreChar">
    <w:name w:val="footer centre Char"/>
    <w:link w:val="footercentre"/>
    <w:rsid w:val="0022481E"/>
    <w:rPr>
      <w:rFonts w:ascii="Arial" w:hAnsi="Arial"/>
      <w:sz w:val="16"/>
      <w:szCs w:val="16"/>
    </w:rPr>
  </w:style>
  <w:style w:type="paragraph" w:customStyle="1" w:styleId="imagetext">
    <w:name w:val="image text"/>
    <w:basedOn w:val="Normal"/>
    <w:link w:val="imagetextChar"/>
    <w:qFormat/>
    <w:locked/>
    <w:rsid w:val="00E41C30"/>
    <w:rPr>
      <w:i/>
    </w:rPr>
  </w:style>
  <w:style w:type="character" w:customStyle="1" w:styleId="footerrightChar">
    <w:name w:val="footer right Char"/>
    <w:link w:val="footerright"/>
    <w:rsid w:val="0022481E"/>
    <w:rPr>
      <w:rFonts w:ascii="Arial" w:hAnsi="Arial"/>
      <w:sz w:val="16"/>
      <w:szCs w:val="16"/>
    </w:rPr>
  </w:style>
  <w:style w:type="paragraph" w:customStyle="1" w:styleId="bullet">
    <w:name w:val="bullet"/>
    <w:basedOn w:val="Normal"/>
    <w:link w:val="bulletChar"/>
    <w:qFormat/>
    <w:locked/>
    <w:rsid w:val="00B8096E"/>
    <w:pPr>
      <w:numPr>
        <w:numId w:val="1"/>
      </w:numPr>
      <w:spacing w:after="60"/>
      <w:ind w:left="568" w:hanging="284"/>
      <w:contextualSpacing/>
    </w:pPr>
  </w:style>
  <w:style w:type="paragraph" w:customStyle="1" w:styleId="bullet-sub">
    <w:name w:val="bullet-sub"/>
    <w:basedOn w:val="bullet"/>
    <w:link w:val="bullet-subChar"/>
    <w:qFormat/>
    <w:locked/>
    <w:rsid w:val="00B8096E"/>
    <w:pPr>
      <w:numPr>
        <w:ilvl w:val="1"/>
        <w:numId w:val="3"/>
      </w:numPr>
      <w:ind w:left="1135" w:hanging="284"/>
    </w:pPr>
  </w:style>
  <w:style w:type="paragraph" w:customStyle="1" w:styleId="letteredlist">
    <w:name w:val="lettered list"/>
    <w:basedOn w:val="Normal"/>
    <w:link w:val="letteredlistChar"/>
    <w:qFormat/>
    <w:locked/>
    <w:rsid w:val="00E41C30"/>
    <w:pPr>
      <w:numPr>
        <w:numId w:val="5"/>
      </w:numPr>
      <w:ind w:left="568" w:hanging="284"/>
      <w:contextualSpacing/>
    </w:pPr>
  </w:style>
  <w:style w:type="character" w:customStyle="1" w:styleId="bulletChar">
    <w:name w:val="bullet Char"/>
    <w:link w:val="bullet"/>
    <w:rsid w:val="00B8096E"/>
    <w:rPr>
      <w:rFonts w:ascii="Arial" w:hAnsi="Arial"/>
      <w:sz w:val="20"/>
    </w:rPr>
  </w:style>
  <w:style w:type="paragraph" w:customStyle="1" w:styleId="numberedlist">
    <w:name w:val="numbered list"/>
    <w:basedOn w:val="Normal"/>
    <w:link w:val="numberedlistChar"/>
    <w:qFormat/>
    <w:locked/>
    <w:rsid w:val="00E41C30"/>
    <w:pPr>
      <w:numPr>
        <w:numId w:val="4"/>
      </w:numPr>
      <w:ind w:left="568" w:hanging="284"/>
      <w:contextualSpacing/>
    </w:pPr>
  </w:style>
  <w:style w:type="character" w:customStyle="1" w:styleId="bullet-subChar">
    <w:name w:val="bullet-sub Char"/>
    <w:link w:val="bullet-sub"/>
    <w:rsid w:val="00B8096E"/>
    <w:rPr>
      <w:rFonts w:ascii="Arial" w:hAnsi="Arial"/>
      <w:sz w:val="20"/>
    </w:rPr>
  </w:style>
  <w:style w:type="paragraph" w:customStyle="1" w:styleId="signaturetext">
    <w:name w:val="signature text"/>
    <w:basedOn w:val="imagetext"/>
    <w:link w:val="signaturetextChar"/>
    <w:qFormat/>
    <w:locked/>
    <w:rsid w:val="00E41C30"/>
  </w:style>
  <w:style w:type="character" w:customStyle="1" w:styleId="numberedlistChar">
    <w:name w:val="numbered list Char"/>
    <w:link w:val="numberedlist"/>
    <w:rsid w:val="00E41C30"/>
    <w:rPr>
      <w:rFonts w:ascii="Arial" w:hAnsi="Arial"/>
      <w:sz w:val="20"/>
    </w:rPr>
  </w:style>
  <w:style w:type="character" w:customStyle="1" w:styleId="imagetextChar">
    <w:name w:val="image text Char"/>
    <w:link w:val="imagetext"/>
    <w:rsid w:val="00E41C30"/>
    <w:rPr>
      <w:rFonts w:ascii="Arial" w:hAnsi="Arial"/>
      <w:i/>
      <w:sz w:val="20"/>
    </w:rPr>
  </w:style>
  <w:style w:type="character" w:customStyle="1" w:styleId="letteredlistChar">
    <w:name w:val="lettered list Char"/>
    <w:link w:val="letteredlist"/>
    <w:rsid w:val="00E41C30"/>
    <w:rPr>
      <w:rFonts w:ascii="Arial" w:hAnsi="Arial"/>
      <w:sz w:val="20"/>
    </w:rPr>
  </w:style>
  <w:style w:type="character" w:customStyle="1" w:styleId="signaturetextChar">
    <w:name w:val="signature text Char"/>
    <w:link w:val="signaturetext"/>
    <w:rsid w:val="00E41C30"/>
    <w:rPr>
      <w:rFonts w:ascii="Arial" w:hAnsi="Arial"/>
      <w:i/>
      <w:sz w:val="20"/>
    </w:rPr>
  </w:style>
  <w:style w:type="paragraph" w:customStyle="1" w:styleId="Listemoyenne2-Accent41">
    <w:name w:val="Liste moyenne 2 - Accent 41"/>
    <w:basedOn w:val="Normal"/>
    <w:link w:val="Listemoyenne2-Accent4Car"/>
    <w:uiPriority w:val="34"/>
    <w:qFormat/>
    <w:rsid w:val="007F3526"/>
    <w:pPr>
      <w:ind w:left="720"/>
      <w:contextualSpacing/>
    </w:pPr>
  </w:style>
  <w:style w:type="paragraph" w:customStyle="1" w:styleId="Subsectionheading">
    <w:name w:val="Subsection heading"/>
    <w:basedOn w:val="Normal"/>
    <w:link w:val="SubsectionChar"/>
    <w:rsid w:val="007B1825"/>
    <w:pPr>
      <w:numPr>
        <w:ilvl w:val="1"/>
        <w:numId w:val="11"/>
      </w:numPr>
      <w:spacing w:after="180"/>
    </w:pPr>
    <w:rPr>
      <w:b/>
    </w:rPr>
  </w:style>
  <w:style w:type="paragraph" w:customStyle="1" w:styleId="sub-subsectionheading">
    <w:name w:val="sub-subsection heading"/>
    <w:basedOn w:val="Listemoyenne2-Accent41"/>
    <w:link w:val="sub-subsectionheadingChar"/>
    <w:rsid w:val="007B1825"/>
    <w:pPr>
      <w:numPr>
        <w:ilvl w:val="2"/>
        <w:numId w:val="11"/>
      </w:numPr>
      <w:spacing w:after="60"/>
      <w:ind w:left="1248" w:hanging="794"/>
    </w:pPr>
  </w:style>
  <w:style w:type="character" w:customStyle="1" w:styleId="Listemoyenne2-Accent4Car">
    <w:name w:val="Liste moyenne 2 - Accent 4 Car"/>
    <w:link w:val="Listemoyenne2-Accent41"/>
    <w:uiPriority w:val="34"/>
    <w:rsid w:val="00193406"/>
    <w:rPr>
      <w:rFonts w:ascii="Arial" w:hAnsi="Arial"/>
      <w:sz w:val="20"/>
    </w:rPr>
  </w:style>
  <w:style w:type="character" w:customStyle="1" w:styleId="SubsectionChar">
    <w:name w:val="Subsection Char"/>
    <w:link w:val="Subsectionheading"/>
    <w:rsid w:val="007B1825"/>
    <w:rPr>
      <w:rFonts w:ascii="Arial" w:hAnsi="Arial"/>
      <w:b/>
      <w:sz w:val="20"/>
    </w:rPr>
  </w:style>
  <w:style w:type="paragraph" w:customStyle="1" w:styleId="sub-subsectiontext">
    <w:name w:val="sub-subsection text"/>
    <w:basedOn w:val="Normal"/>
    <w:link w:val="sub-subsectiontextChar"/>
    <w:rsid w:val="00193406"/>
    <w:pPr>
      <w:ind w:left="1247"/>
    </w:pPr>
  </w:style>
  <w:style w:type="character" w:customStyle="1" w:styleId="sub-subsectionheadingChar">
    <w:name w:val="sub-subsection heading Char"/>
    <w:link w:val="sub-subsectionheading"/>
    <w:rsid w:val="007B1825"/>
    <w:rPr>
      <w:rFonts w:ascii="Arial" w:hAnsi="Arial"/>
      <w:sz w:val="20"/>
    </w:rPr>
  </w:style>
  <w:style w:type="paragraph" w:customStyle="1" w:styleId="subsectiontext">
    <w:name w:val="subsection text"/>
    <w:basedOn w:val="Normal"/>
    <w:link w:val="subsectiontextChar"/>
    <w:rsid w:val="004743EC"/>
    <w:pPr>
      <w:ind w:left="454"/>
    </w:pPr>
  </w:style>
  <w:style w:type="character" w:customStyle="1" w:styleId="sub-subsectiontextChar">
    <w:name w:val="sub-subsection text Char"/>
    <w:link w:val="sub-subsectiontext"/>
    <w:rsid w:val="00193406"/>
    <w:rPr>
      <w:rFonts w:ascii="Arial" w:hAnsi="Arial"/>
      <w:sz w:val="20"/>
    </w:rPr>
  </w:style>
  <w:style w:type="paragraph" w:customStyle="1" w:styleId="bulletsub-subsection">
    <w:name w:val="bullet sub-subsection"/>
    <w:basedOn w:val="bullet"/>
    <w:link w:val="bulletsub-subsectionChar"/>
    <w:rsid w:val="003A6952"/>
    <w:pPr>
      <w:ind w:left="1531"/>
    </w:pPr>
  </w:style>
  <w:style w:type="character" w:customStyle="1" w:styleId="subsectiontextChar">
    <w:name w:val="subsection text Char"/>
    <w:link w:val="subsectiontext"/>
    <w:rsid w:val="004743EC"/>
    <w:rPr>
      <w:rFonts w:ascii="Arial" w:hAnsi="Arial"/>
      <w:sz w:val="20"/>
    </w:rPr>
  </w:style>
  <w:style w:type="character" w:customStyle="1" w:styleId="bulletsub-subsectionChar">
    <w:name w:val="bullet sub-subsection Char"/>
    <w:link w:val="bulletsub-subsection"/>
    <w:rsid w:val="003A6952"/>
    <w:rPr>
      <w:rFonts w:ascii="Arial" w:hAnsi="Arial"/>
      <w:sz w:val="20"/>
    </w:rPr>
  </w:style>
  <w:style w:type="paragraph" w:customStyle="1" w:styleId="DocTitle">
    <w:name w:val="Doc Title"/>
    <w:basedOn w:val="Normal"/>
    <w:link w:val="DocTitleChar"/>
    <w:qFormat/>
    <w:rsid w:val="001D7D3F"/>
    <w:rPr>
      <w:b/>
      <w:sz w:val="44"/>
      <w:szCs w:val="44"/>
    </w:rPr>
  </w:style>
  <w:style w:type="paragraph" w:customStyle="1" w:styleId="Docsubtitle1">
    <w:name w:val="Doc subtitle1"/>
    <w:basedOn w:val="Normal"/>
    <w:link w:val="Docsubtitle1Char"/>
    <w:qFormat/>
    <w:rsid w:val="006B7209"/>
    <w:rPr>
      <w:b/>
      <w:sz w:val="28"/>
      <w:szCs w:val="28"/>
    </w:rPr>
  </w:style>
  <w:style w:type="character" w:customStyle="1" w:styleId="DocTitleChar">
    <w:name w:val="Doc Title Char"/>
    <w:link w:val="DocTitle"/>
    <w:rsid w:val="001D7D3F"/>
    <w:rPr>
      <w:rFonts w:ascii="Arial" w:hAnsi="Arial"/>
      <w:b/>
      <w:sz w:val="44"/>
      <w:szCs w:val="44"/>
    </w:rPr>
  </w:style>
  <w:style w:type="paragraph" w:customStyle="1" w:styleId="Docsubtitle2">
    <w:name w:val="Doc subtitle2"/>
    <w:basedOn w:val="Normal"/>
    <w:link w:val="Docsubtitle2Char"/>
    <w:qFormat/>
    <w:rsid w:val="006B7209"/>
    <w:rPr>
      <w:sz w:val="28"/>
      <w:szCs w:val="28"/>
    </w:rPr>
  </w:style>
  <w:style w:type="character" w:customStyle="1" w:styleId="Docsubtitle1Char">
    <w:name w:val="Doc subtitle1 Char"/>
    <w:link w:val="Docsubtitle1"/>
    <w:rsid w:val="006B7209"/>
    <w:rPr>
      <w:rFonts w:ascii="Arial" w:hAnsi="Arial"/>
      <w:b/>
      <w:sz w:val="28"/>
      <w:szCs w:val="28"/>
    </w:rPr>
  </w:style>
  <w:style w:type="paragraph" w:styleId="TM2">
    <w:name w:val="toc 2"/>
    <w:basedOn w:val="Normal"/>
    <w:next w:val="Normal"/>
    <w:autoRedefine/>
    <w:semiHidden/>
    <w:rsid w:val="005A2A3D"/>
    <w:pPr>
      <w:ind w:left="180"/>
    </w:pPr>
    <w:rPr>
      <w:rFonts w:eastAsia="Times New Roman"/>
      <w:szCs w:val="24"/>
    </w:rPr>
  </w:style>
  <w:style w:type="character" w:customStyle="1" w:styleId="Docsubtitle2Char">
    <w:name w:val="Doc subtitle2 Char"/>
    <w:link w:val="Docsubtitle2"/>
    <w:rsid w:val="006B7209"/>
    <w:rPr>
      <w:rFonts w:ascii="Arial" w:hAnsi="Arial"/>
      <w:sz w:val="28"/>
      <w:szCs w:val="28"/>
    </w:rPr>
  </w:style>
  <w:style w:type="character" w:styleId="Lienhypertexte">
    <w:name w:val="Hyperlink"/>
    <w:uiPriority w:val="99"/>
    <w:rsid w:val="005A2A3D"/>
    <w:rPr>
      <w:color w:val="0000FF"/>
      <w:u w:val="single"/>
    </w:rPr>
  </w:style>
  <w:style w:type="table" w:customStyle="1" w:styleId="WSITable">
    <w:name w:val="WSI Table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b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table" w:customStyle="1" w:styleId="LightList1">
    <w:name w:val="Light List1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spacing w:before="0" w:after="0" w:line="240" w:lineRule="auto"/>
      </w:pPr>
      <w:rPr>
        <w:b/>
      </w:rPr>
      <w:tblPr/>
      <w:tcPr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paragraph" w:customStyle="1" w:styleId="bullettext">
    <w:name w:val="bullet text"/>
    <w:basedOn w:val="bullet"/>
    <w:link w:val="bullettextChar"/>
    <w:qFormat/>
    <w:rsid w:val="00B8096E"/>
    <w:pPr>
      <w:numPr>
        <w:numId w:val="0"/>
      </w:numPr>
      <w:ind w:left="567"/>
    </w:pPr>
  </w:style>
  <w:style w:type="paragraph" w:customStyle="1" w:styleId="bullet-subtext">
    <w:name w:val="bullet-sub text"/>
    <w:basedOn w:val="bullettext"/>
    <w:link w:val="bullet-subtextChar"/>
    <w:qFormat/>
    <w:rsid w:val="00BA6B2D"/>
    <w:pPr>
      <w:ind w:left="1134"/>
    </w:pPr>
  </w:style>
  <w:style w:type="character" w:customStyle="1" w:styleId="bullettextChar">
    <w:name w:val="bullet text Char"/>
    <w:link w:val="bullettext"/>
    <w:rsid w:val="00B8096E"/>
    <w:rPr>
      <w:rFonts w:ascii="Arial" w:hAnsi="Arial"/>
      <w:sz w:val="20"/>
    </w:rPr>
  </w:style>
  <w:style w:type="character" w:customStyle="1" w:styleId="bullet-subtextChar">
    <w:name w:val="bullet-sub text Char"/>
    <w:link w:val="bullet-subtext"/>
    <w:rsid w:val="00BA6B2D"/>
    <w:rPr>
      <w:rFonts w:ascii="Arial" w:hAnsi="Arial"/>
      <w:sz w:val="20"/>
    </w:rPr>
  </w:style>
  <w:style w:type="paragraph" w:customStyle="1" w:styleId="tablebullet">
    <w:name w:val="table bullet"/>
    <w:basedOn w:val="Listemoyenne2-Accent41"/>
    <w:link w:val="tablebulletChar"/>
    <w:qFormat/>
    <w:rsid w:val="00110754"/>
    <w:pPr>
      <w:numPr>
        <w:numId w:val="12"/>
      </w:numPr>
      <w:ind w:left="284" w:hanging="284"/>
    </w:pPr>
    <w:rPr>
      <w:color w:val="000000"/>
    </w:rPr>
  </w:style>
  <w:style w:type="character" w:customStyle="1" w:styleId="tablebulletChar">
    <w:name w:val="table bullet Char"/>
    <w:link w:val="tablebullet"/>
    <w:rsid w:val="00110754"/>
    <w:rPr>
      <w:rFonts w:ascii="Arial" w:hAnsi="Arial"/>
      <w:color w:val="000000"/>
      <w:sz w:val="20"/>
    </w:rPr>
  </w:style>
  <w:style w:type="paragraph" w:customStyle="1" w:styleId="bullet-sub-sub">
    <w:name w:val="bullet-sub-sub"/>
    <w:basedOn w:val="bullet-sub"/>
    <w:link w:val="bullet-sub-subChar"/>
    <w:qFormat/>
    <w:rsid w:val="00B8096E"/>
    <w:pPr>
      <w:numPr>
        <w:ilvl w:val="2"/>
      </w:numPr>
      <w:ind w:left="1702" w:hanging="284"/>
    </w:pPr>
  </w:style>
  <w:style w:type="paragraph" w:customStyle="1" w:styleId="bullet-sub-subtext">
    <w:name w:val="bullet-sub-sub text"/>
    <w:basedOn w:val="bullet-subtext"/>
    <w:link w:val="bullet-sub-subtextChar"/>
    <w:qFormat/>
    <w:rsid w:val="00BA6B2D"/>
    <w:pPr>
      <w:ind w:left="1701"/>
    </w:pPr>
  </w:style>
  <w:style w:type="character" w:customStyle="1" w:styleId="bullet-sub-subChar">
    <w:name w:val="bullet-sub-sub Char"/>
    <w:link w:val="bullet-sub-sub"/>
    <w:rsid w:val="00B8096E"/>
    <w:rPr>
      <w:rFonts w:ascii="Arial" w:hAnsi="Arial"/>
      <w:sz w:val="20"/>
    </w:rPr>
  </w:style>
  <w:style w:type="paragraph" w:customStyle="1" w:styleId="tablesub-bullet">
    <w:name w:val="table sub-bullet"/>
    <w:basedOn w:val="tablebullet"/>
    <w:link w:val="tablesub-bulletChar"/>
    <w:qFormat/>
    <w:rsid w:val="00B8096E"/>
    <w:pPr>
      <w:numPr>
        <w:numId w:val="13"/>
      </w:numPr>
      <w:ind w:left="568" w:hanging="284"/>
    </w:pPr>
  </w:style>
  <w:style w:type="character" w:customStyle="1" w:styleId="bullet-sub-subtextChar">
    <w:name w:val="bullet-sub-sub text Char"/>
    <w:link w:val="bullet-sub-subtext"/>
    <w:rsid w:val="00BA6B2D"/>
    <w:rPr>
      <w:rFonts w:ascii="Arial" w:hAnsi="Arial"/>
      <w:sz w:val="20"/>
    </w:rPr>
  </w:style>
  <w:style w:type="character" w:customStyle="1" w:styleId="tablesub-bulletChar">
    <w:name w:val="table sub-bullet Char"/>
    <w:link w:val="tablesub-bullet"/>
    <w:rsid w:val="00B8096E"/>
    <w:rPr>
      <w:rFonts w:ascii="Arial" w:hAnsi="Arial"/>
      <w:color w:val="000000"/>
      <w:sz w:val="20"/>
    </w:rPr>
  </w:style>
  <w:style w:type="paragraph" w:styleId="TM1">
    <w:name w:val="toc 1"/>
    <w:basedOn w:val="Normal"/>
    <w:next w:val="Normal"/>
    <w:autoRedefine/>
    <w:uiPriority w:val="39"/>
    <w:rsid w:val="00ED62CF"/>
    <w:pPr>
      <w:spacing w:before="240"/>
    </w:pPr>
    <w:rPr>
      <w:rFonts w:eastAsia="Times New Roman"/>
      <w:b/>
      <w:caps/>
      <w:sz w:val="32"/>
      <w:szCs w:val="24"/>
    </w:rPr>
  </w:style>
  <w:style w:type="paragraph" w:customStyle="1" w:styleId="Doctitle0">
    <w:name w:val="Doc title"/>
    <w:basedOn w:val="Normal"/>
    <w:rsid w:val="00D0186A"/>
    <w:rPr>
      <w:rFonts w:eastAsia="Times New Roman"/>
      <w:b/>
      <w:sz w:val="40"/>
      <w:szCs w:val="24"/>
    </w:rPr>
  </w:style>
  <w:style w:type="character" w:styleId="Numrodepage">
    <w:name w:val="page number"/>
    <w:rsid w:val="00D0186A"/>
    <w:rPr>
      <w:rFonts w:ascii="Arial" w:hAnsi="Arial"/>
      <w:sz w:val="16"/>
    </w:rPr>
  </w:style>
  <w:style w:type="paragraph" w:customStyle="1" w:styleId="Subpointbullets">
    <w:name w:val="Subpoint bullets"/>
    <w:basedOn w:val="Normal"/>
    <w:rsid w:val="00D0186A"/>
    <w:pPr>
      <w:numPr>
        <w:numId w:val="14"/>
      </w:numPr>
      <w:tabs>
        <w:tab w:val="clear" w:pos="1267"/>
        <w:tab w:val="left" w:pos="1531"/>
      </w:tabs>
      <w:ind w:left="1531" w:hanging="284"/>
    </w:pPr>
    <w:rPr>
      <w:rFonts w:eastAsia="Times New Roman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1A30C2"/>
    <w:pPr>
      <w:spacing w:line="1000" w:lineRule="exact"/>
      <w:contextualSpacing/>
    </w:pPr>
    <w:rPr>
      <w:rFonts w:eastAsia="Times New Roman"/>
      <w:b/>
      <w:caps/>
      <w:color w:val="FFFFFF"/>
      <w:spacing w:val="-10"/>
      <w:kern w:val="28"/>
      <w:sz w:val="108"/>
      <w:szCs w:val="56"/>
      <w:lang w:val="en-AU"/>
    </w:rPr>
  </w:style>
  <w:style w:type="character" w:customStyle="1" w:styleId="TitreCar">
    <w:name w:val="Titre Car"/>
    <w:link w:val="Titre"/>
    <w:uiPriority w:val="10"/>
    <w:rsid w:val="001A30C2"/>
    <w:rPr>
      <w:rFonts w:ascii="Arial" w:eastAsia="Times New Roman" w:hAnsi="Arial" w:cs="Times New Roman"/>
      <w:b/>
      <w:caps/>
      <w:color w:val="FFFFFF"/>
      <w:spacing w:val="-10"/>
      <w:kern w:val="28"/>
      <w:sz w:val="108"/>
      <w:szCs w:val="56"/>
      <w:lang w:val="en-AU"/>
    </w:rPr>
  </w:style>
  <w:style w:type="numbering" w:customStyle="1" w:styleId="ListBullets">
    <w:name w:val="ListBullets"/>
    <w:uiPriority w:val="99"/>
    <w:rsid w:val="001A30C2"/>
    <w:pPr>
      <w:numPr>
        <w:numId w:val="18"/>
      </w:numPr>
    </w:pPr>
  </w:style>
  <w:style w:type="paragraph" w:styleId="Listepuces">
    <w:name w:val="List Bullet"/>
    <w:basedOn w:val="Normal"/>
    <w:uiPriority w:val="99"/>
    <w:unhideWhenUsed/>
    <w:qFormat/>
    <w:rsid w:val="001A30C2"/>
    <w:pPr>
      <w:numPr>
        <w:numId w:val="18"/>
      </w:numPr>
      <w:spacing w:after="80" w:line="259" w:lineRule="auto"/>
      <w:contextualSpacing/>
    </w:pPr>
  </w:style>
  <w:style w:type="paragraph" w:styleId="Listepuces2">
    <w:name w:val="List Bullet 2"/>
    <w:basedOn w:val="Normal"/>
    <w:uiPriority w:val="99"/>
    <w:unhideWhenUsed/>
    <w:rsid w:val="001A30C2"/>
    <w:pPr>
      <w:numPr>
        <w:ilvl w:val="1"/>
        <w:numId w:val="18"/>
      </w:numPr>
      <w:spacing w:after="80" w:line="259" w:lineRule="auto"/>
      <w:contextualSpacing/>
    </w:pPr>
  </w:style>
  <w:style w:type="paragraph" w:styleId="Listepuces3">
    <w:name w:val="List Bullet 3"/>
    <w:basedOn w:val="Normal"/>
    <w:uiPriority w:val="99"/>
    <w:unhideWhenUsed/>
    <w:rsid w:val="001A30C2"/>
    <w:pPr>
      <w:numPr>
        <w:ilvl w:val="2"/>
        <w:numId w:val="18"/>
      </w:numPr>
      <w:spacing w:after="80" w:line="259" w:lineRule="auto"/>
      <w:ind w:left="851"/>
      <w:contextualSpacing/>
    </w:pPr>
  </w:style>
  <w:style w:type="paragraph" w:styleId="Listepuces4">
    <w:name w:val="List Bullet 4"/>
    <w:basedOn w:val="Normal"/>
    <w:uiPriority w:val="99"/>
    <w:unhideWhenUsed/>
    <w:rsid w:val="001A30C2"/>
    <w:pPr>
      <w:numPr>
        <w:ilvl w:val="3"/>
        <w:numId w:val="18"/>
      </w:numPr>
      <w:spacing w:after="80" w:line="259" w:lineRule="auto"/>
      <w:ind w:left="1135"/>
      <w:contextualSpacing/>
    </w:pPr>
  </w:style>
  <w:style w:type="paragraph" w:styleId="Listepuces5">
    <w:name w:val="List Bullet 5"/>
    <w:basedOn w:val="Normal"/>
    <w:uiPriority w:val="99"/>
    <w:unhideWhenUsed/>
    <w:rsid w:val="001A30C2"/>
    <w:pPr>
      <w:numPr>
        <w:ilvl w:val="4"/>
        <w:numId w:val="18"/>
      </w:numPr>
      <w:spacing w:after="80" w:line="259" w:lineRule="auto"/>
      <w:ind w:left="1418"/>
      <w:contextualSpacing/>
    </w:pPr>
  </w:style>
  <w:style w:type="paragraph" w:customStyle="1" w:styleId="titres">
    <w:name w:val="titres"/>
    <w:basedOn w:val="Normal"/>
    <w:uiPriority w:val="99"/>
    <w:rsid w:val="005C45EB"/>
    <w:pPr>
      <w:tabs>
        <w:tab w:val="left" w:pos="283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 w:val="24"/>
      <w:szCs w:val="24"/>
      <w:lang w:val="fr-FR" w:eastAsia="fr-FR"/>
    </w:rPr>
  </w:style>
  <w:style w:type="paragraph" w:customStyle="1" w:styleId="sommairepointills">
    <w:name w:val="sommaire pointillés"/>
    <w:basedOn w:val="Normal"/>
    <w:uiPriority w:val="99"/>
    <w:rsid w:val="0031527D"/>
    <w:pPr>
      <w:tabs>
        <w:tab w:val="left" w:pos="283"/>
        <w:tab w:val="right" w:leader="dot" w:pos="9600"/>
        <w:tab w:val="right" w:pos="9840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Cs w:val="20"/>
      <w:lang w:val="fr-FR" w:eastAsia="fr-FR"/>
    </w:rPr>
  </w:style>
  <w:style w:type="paragraph" w:customStyle="1" w:styleId="Tramecouleur-Accent31">
    <w:name w:val="Trame couleur - Accent 31"/>
    <w:basedOn w:val="Normal"/>
    <w:link w:val="Tramecouleur-Accent3Car"/>
    <w:uiPriority w:val="34"/>
    <w:qFormat/>
    <w:rsid w:val="00FC6636"/>
    <w:pPr>
      <w:ind w:left="720"/>
      <w:contextualSpacing/>
    </w:pPr>
  </w:style>
  <w:style w:type="character" w:customStyle="1" w:styleId="Tramecouleur-Accent3Car">
    <w:name w:val="Trame couleur - Accent 3 Car"/>
    <w:link w:val="Tramecouleur-Accent31"/>
    <w:uiPriority w:val="34"/>
    <w:rsid w:val="00FC6636"/>
    <w:rPr>
      <w:rFonts w:ascii="Arial" w:hAnsi="Arial"/>
      <w:szCs w:val="22"/>
      <w:lang w:val="en-GB" w:eastAsia="en-US"/>
    </w:rPr>
  </w:style>
  <w:style w:type="paragraph" w:customStyle="1" w:styleId="Textes">
    <w:name w:val="Textes"/>
    <w:basedOn w:val="titres"/>
    <w:uiPriority w:val="99"/>
    <w:rsid w:val="00644CDC"/>
    <w:rPr>
      <w:sz w:val="20"/>
      <w:szCs w:val="20"/>
    </w:rPr>
  </w:style>
  <w:style w:type="paragraph" w:customStyle="1" w:styleId="Grilleclaire-Accent31">
    <w:name w:val="Grille claire - Accent 31"/>
    <w:basedOn w:val="Normal"/>
    <w:uiPriority w:val="34"/>
    <w:qFormat/>
    <w:rsid w:val="000D790D"/>
    <w:pPr>
      <w:ind w:left="708"/>
    </w:pPr>
  </w:style>
  <w:style w:type="paragraph" w:customStyle="1" w:styleId="Tramemoyenne1-Accent11">
    <w:name w:val="Trame moyenne 1 - Accent 11"/>
    <w:uiPriority w:val="1"/>
    <w:qFormat/>
    <w:rsid w:val="00EB5ACC"/>
    <w:rPr>
      <w:rFonts w:ascii="Arial" w:hAnsi="Arial"/>
      <w:szCs w:val="22"/>
      <w:lang w:val="en-GB" w:eastAsia="en-US"/>
    </w:rPr>
  </w:style>
  <w:style w:type="character" w:customStyle="1" w:styleId="Titre4Car">
    <w:name w:val="Titre 4 Car"/>
    <w:link w:val="Titre4"/>
    <w:uiPriority w:val="9"/>
    <w:semiHidden/>
    <w:rsid w:val="003C0A5A"/>
    <w:rPr>
      <w:rFonts w:ascii="Calibri" w:eastAsia="Times New Roman" w:hAnsi="Calibri" w:cs="Times New Roman"/>
      <w:b/>
      <w:bCs/>
      <w:sz w:val="28"/>
      <w:szCs w:val="28"/>
      <w:lang w:val="en-GB" w:eastAsia="en-US"/>
    </w:rPr>
  </w:style>
  <w:style w:type="character" w:customStyle="1" w:styleId="Titre5Car">
    <w:name w:val="Titre 5 Car"/>
    <w:link w:val="Titre5"/>
    <w:uiPriority w:val="9"/>
    <w:semiHidden/>
    <w:rsid w:val="003C0A5A"/>
    <w:rPr>
      <w:rFonts w:ascii="Calibri" w:eastAsia="Times New Roman" w:hAnsi="Calibri" w:cs="Times New Roman"/>
      <w:b/>
      <w:bCs/>
      <w:i/>
      <w:iCs/>
      <w:sz w:val="26"/>
      <w:szCs w:val="26"/>
      <w:lang w:val="en-GB" w:eastAsia="en-US"/>
    </w:rPr>
  </w:style>
  <w:style w:type="character" w:customStyle="1" w:styleId="Titre6Car">
    <w:name w:val="Titre 6 Car"/>
    <w:link w:val="Titre6"/>
    <w:uiPriority w:val="9"/>
    <w:semiHidden/>
    <w:rsid w:val="003C0A5A"/>
    <w:rPr>
      <w:rFonts w:ascii="Calibri" w:eastAsia="Times New Roman" w:hAnsi="Calibri" w:cs="Times New Roman"/>
      <w:b/>
      <w:bCs/>
      <w:sz w:val="22"/>
      <w:szCs w:val="22"/>
      <w:lang w:val="en-GB" w:eastAsia="en-US"/>
    </w:rPr>
  </w:style>
  <w:style w:type="character" w:customStyle="1" w:styleId="Titre7Car">
    <w:name w:val="Titre 7 Car"/>
    <w:link w:val="Titre7"/>
    <w:uiPriority w:val="9"/>
    <w:semiHidden/>
    <w:rsid w:val="003C0A5A"/>
    <w:rPr>
      <w:rFonts w:ascii="Calibri" w:eastAsia="Times New Roman" w:hAnsi="Calibri" w:cs="Times New Roman"/>
      <w:sz w:val="24"/>
      <w:szCs w:val="24"/>
      <w:lang w:val="en-GB" w:eastAsia="en-US"/>
    </w:rPr>
  </w:style>
  <w:style w:type="character" w:customStyle="1" w:styleId="Titre8Car">
    <w:name w:val="Titre 8 Car"/>
    <w:link w:val="Titre8"/>
    <w:uiPriority w:val="9"/>
    <w:semiHidden/>
    <w:rsid w:val="003C0A5A"/>
    <w:rPr>
      <w:rFonts w:ascii="Calibri" w:eastAsia="Times New Roman" w:hAnsi="Calibri" w:cs="Times New Roman"/>
      <w:i/>
      <w:iCs/>
      <w:sz w:val="24"/>
      <w:szCs w:val="24"/>
      <w:lang w:val="en-GB" w:eastAsia="en-US"/>
    </w:rPr>
  </w:style>
  <w:style w:type="character" w:customStyle="1" w:styleId="Titre9Car">
    <w:name w:val="Titre 9 Car"/>
    <w:link w:val="Titre9"/>
    <w:uiPriority w:val="9"/>
    <w:semiHidden/>
    <w:rsid w:val="003C0A5A"/>
    <w:rPr>
      <w:rFonts w:ascii="Calibri Light" w:eastAsia="Times New Roman" w:hAnsi="Calibri Light" w:cs="Times New Roman"/>
      <w:sz w:val="22"/>
      <w:szCs w:val="2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963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26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3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0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ne\Documents\WSI_A\13_Visual_Identity\WSI_templates_2010\WSI_doc_wcover_wonum_v1.2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C65F73-31C1-4AB8-8AF5-4F0AAC3BBC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WSI_doc_wcover_wonum_v1.2.dotx</Template>
  <TotalTime>728</TotalTime>
  <Pages>7</Pages>
  <Words>1198</Words>
  <Characters>6592</Characters>
  <Application>Microsoft Office Word</Application>
  <DocSecurity>0</DocSecurity>
  <Lines>54</Lines>
  <Paragraphs>15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WorldSkills International Secretariat</Company>
  <LinksUpToDate>false</LinksUpToDate>
  <CharactersWithSpaces>7775</CharactersWithSpaces>
  <SharedDoc>false</SharedDoc>
  <HLinks>
    <vt:vector size="42" baseType="variant">
      <vt:variant>
        <vt:i4>1310777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_Toc27576586</vt:lpwstr>
      </vt:variant>
      <vt:variant>
        <vt:i4>1507385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_Toc27576585</vt:lpwstr>
      </vt:variant>
      <vt:variant>
        <vt:i4>1441849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_Toc27576584</vt:lpwstr>
      </vt:variant>
      <vt:variant>
        <vt:i4>1114169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_Toc27576583</vt:lpwstr>
      </vt:variant>
      <vt:variant>
        <vt:i4>1048633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_Toc27576582</vt:lpwstr>
      </vt:variant>
      <vt:variant>
        <vt:i4>1245241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_Toc27576581</vt:lpwstr>
      </vt:variant>
      <vt:variant>
        <vt:i4>2555997</vt:i4>
      </vt:variant>
      <vt:variant>
        <vt:i4>-1</vt:i4>
      </vt:variant>
      <vt:variant>
        <vt:i4>1055</vt:i4>
      </vt:variant>
      <vt:variant>
        <vt:i4>1</vt:i4>
      </vt:variant>
      <vt:variant>
        <vt:lpwstr>https://cdn.manomano.com/ruban-adhesif-de-fermeture-de-caisse-carton-scotch-3739-50-mm-x-66-m-0056-mm-chocolat-6-pack-P-8310884-14718088_1.jpg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Woirgard;Marine DEFFAY</dc:creator>
  <cp:keywords/>
  <cp:lastModifiedBy>Philippe JEANNEROD</cp:lastModifiedBy>
  <cp:revision>45</cp:revision>
  <cp:lastPrinted>2017-12-20T11:38:00Z</cp:lastPrinted>
  <dcterms:created xsi:type="dcterms:W3CDTF">2020-04-06T13:28:00Z</dcterms:created>
  <dcterms:modified xsi:type="dcterms:W3CDTF">2021-03-25T18:17:00Z</dcterms:modified>
</cp:coreProperties>
</file>